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58A7" w:rsidRDefault="005A58A7" w:rsidP="0069151A">
      <w:pPr>
        <w:jc w:val="center"/>
        <w:rPr>
          <w:b/>
          <w:sz w:val="28"/>
          <w:szCs w:val="28"/>
        </w:rPr>
      </w:pPr>
    </w:p>
    <w:p w:rsidR="005A58A7" w:rsidRDefault="005A58A7" w:rsidP="0069151A">
      <w:pPr>
        <w:jc w:val="center"/>
        <w:rPr>
          <w:b/>
          <w:sz w:val="28"/>
          <w:szCs w:val="28"/>
        </w:rPr>
      </w:pPr>
    </w:p>
    <w:p w:rsidR="005A58A7" w:rsidRDefault="005A58A7" w:rsidP="0069151A">
      <w:pPr>
        <w:jc w:val="center"/>
        <w:rPr>
          <w:b/>
          <w:sz w:val="28"/>
          <w:szCs w:val="28"/>
        </w:rPr>
      </w:pPr>
      <w:r>
        <w:rPr>
          <w:b/>
          <w:sz w:val="28"/>
          <w:szCs w:val="28"/>
        </w:rPr>
        <w:t xml:space="preserve">    </w:t>
      </w:r>
    </w:p>
    <w:p w:rsidR="005A58A7" w:rsidRDefault="005A58A7" w:rsidP="0069151A">
      <w:pPr>
        <w:jc w:val="center"/>
        <w:rPr>
          <w:b/>
          <w:sz w:val="28"/>
          <w:szCs w:val="28"/>
        </w:rPr>
      </w:pPr>
    </w:p>
    <w:p w:rsidR="005A58A7" w:rsidRDefault="005A58A7" w:rsidP="0069151A">
      <w:pPr>
        <w:jc w:val="center"/>
        <w:rPr>
          <w:b/>
          <w:sz w:val="28"/>
          <w:szCs w:val="28"/>
        </w:rPr>
      </w:pPr>
    </w:p>
    <w:p w:rsidR="005A58A7" w:rsidRDefault="005A58A7" w:rsidP="0069151A">
      <w:pPr>
        <w:jc w:val="center"/>
        <w:rPr>
          <w:b/>
          <w:sz w:val="28"/>
          <w:szCs w:val="28"/>
        </w:rPr>
      </w:pPr>
    </w:p>
    <w:p w:rsidR="005A58A7" w:rsidRDefault="005A58A7" w:rsidP="0069151A">
      <w:pPr>
        <w:jc w:val="center"/>
        <w:rPr>
          <w:b/>
          <w:sz w:val="28"/>
          <w:szCs w:val="28"/>
        </w:rPr>
      </w:pPr>
    </w:p>
    <w:p w:rsidR="005A58A7" w:rsidRDefault="005A58A7" w:rsidP="0069151A">
      <w:pPr>
        <w:jc w:val="center"/>
        <w:rPr>
          <w:b/>
          <w:sz w:val="28"/>
          <w:szCs w:val="28"/>
        </w:rPr>
      </w:pPr>
    </w:p>
    <w:p w:rsidR="005A58A7" w:rsidRDefault="005A58A7" w:rsidP="0069151A">
      <w:pPr>
        <w:jc w:val="center"/>
        <w:rPr>
          <w:b/>
          <w:sz w:val="28"/>
          <w:szCs w:val="28"/>
        </w:rPr>
      </w:pPr>
    </w:p>
    <w:p w:rsidR="005A58A7" w:rsidRDefault="005A58A7" w:rsidP="0069151A">
      <w:pPr>
        <w:jc w:val="center"/>
        <w:rPr>
          <w:b/>
          <w:sz w:val="28"/>
          <w:szCs w:val="28"/>
        </w:rPr>
      </w:pPr>
    </w:p>
    <w:p w:rsidR="005A58A7" w:rsidRDefault="005A58A7" w:rsidP="0069151A">
      <w:pPr>
        <w:jc w:val="center"/>
        <w:rPr>
          <w:b/>
          <w:sz w:val="28"/>
          <w:szCs w:val="28"/>
        </w:rPr>
      </w:pPr>
    </w:p>
    <w:p w:rsidR="005A58A7" w:rsidRDefault="005A58A7" w:rsidP="0069151A">
      <w:pPr>
        <w:jc w:val="center"/>
        <w:rPr>
          <w:b/>
          <w:sz w:val="28"/>
          <w:szCs w:val="28"/>
        </w:rPr>
      </w:pPr>
    </w:p>
    <w:p w:rsidR="005A58A7" w:rsidRDefault="005A58A7" w:rsidP="0069151A">
      <w:pPr>
        <w:jc w:val="center"/>
        <w:rPr>
          <w:b/>
          <w:sz w:val="28"/>
          <w:szCs w:val="28"/>
        </w:rPr>
      </w:pPr>
    </w:p>
    <w:p w:rsidR="005A58A7" w:rsidRDefault="005A58A7" w:rsidP="0069151A">
      <w:pPr>
        <w:jc w:val="center"/>
        <w:rPr>
          <w:b/>
          <w:sz w:val="28"/>
          <w:szCs w:val="28"/>
        </w:rPr>
      </w:pPr>
    </w:p>
    <w:p w:rsidR="005A58A7" w:rsidRDefault="005A58A7" w:rsidP="0069151A">
      <w:pPr>
        <w:jc w:val="center"/>
        <w:rPr>
          <w:b/>
          <w:sz w:val="28"/>
          <w:szCs w:val="28"/>
        </w:rPr>
      </w:pPr>
      <w:r>
        <w:rPr>
          <w:b/>
          <w:sz w:val="28"/>
          <w:szCs w:val="28"/>
        </w:rPr>
        <w:t xml:space="preserve">   О внесении</w:t>
      </w:r>
      <w:r w:rsidRPr="00C777C3">
        <w:rPr>
          <w:b/>
          <w:sz w:val="28"/>
          <w:szCs w:val="28"/>
        </w:rPr>
        <w:t xml:space="preserve"> дополнений и изменений </w:t>
      </w:r>
    </w:p>
    <w:p w:rsidR="005A58A7" w:rsidRDefault="005A58A7" w:rsidP="0069151A">
      <w:pPr>
        <w:jc w:val="center"/>
        <w:rPr>
          <w:b/>
          <w:sz w:val="28"/>
          <w:szCs w:val="28"/>
        </w:rPr>
      </w:pPr>
      <w:r w:rsidRPr="00C777C3">
        <w:rPr>
          <w:b/>
          <w:sz w:val="28"/>
          <w:szCs w:val="28"/>
        </w:rPr>
        <w:t xml:space="preserve">к Коллективному договору </w:t>
      </w:r>
    </w:p>
    <w:p w:rsidR="005A58A7" w:rsidRPr="00C777C3" w:rsidRDefault="005A58A7" w:rsidP="0069151A">
      <w:pPr>
        <w:jc w:val="center"/>
        <w:rPr>
          <w:b/>
          <w:sz w:val="28"/>
          <w:szCs w:val="28"/>
        </w:rPr>
      </w:pPr>
      <w:r w:rsidRPr="00C777C3">
        <w:rPr>
          <w:b/>
          <w:sz w:val="28"/>
          <w:szCs w:val="28"/>
        </w:rPr>
        <w:t>МБОУ «</w:t>
      </w:r>
      <w:r>
        <w:rPr>
          <w:b/>
          <w:sz w:val="28"/>
          <w:szCs w:val="28"/>
        </w:rPr>
        <w:t>Школа №54» Авиастроительного</w:t>
      </w:r>
      <w:r w:rsidRPr="00C777C3">
        <w:rPr>
          <w:b/>
          <w:sz w:val="28"/>
          <w:szCs w:val="28"/>
        </w:rPr>
        <w:t xml:space="preserve"> района г</w:t>
      </w:r>
      <w:proofErr w:type="gramStart"/>
      <w:r w:rsidRPr="00C777C3">
        <w:rPr>
          <w:b/>
          <w:sz w:val="28"/>
          <w:szCs w:val="28"/>
        </w:rPr>
        <w:t>.К</w:t>
      </w:r>
      <w:proofErr w:type="gramEnd"/>
      <w:r w:rsidRPr="00C777C3">
        <w:rPr>
          <w:b/>
          <w:sz w:val="28"/>
          <w:szCs w:val="28"/>
        </w:rPr>
        <w:t>азани</w:t>
      </w:r>
    </w:p>
    <w:p w:rsidR="005A58A7" w:rsidRPr="00C777C3" w:rsidRDefault="005A58A7" w:rsidP="0069151A">
      <w:pPr>
        <w:jc w:val="center"/>
        <w:rPr>
          <w:b/>
          <w:sz w:val="28"/>
          <w:szCs w:val="28"/>
        </w:rPr>
      </w:pPr>
      <w:smartTag w:uri="urn:schemas-microsoft-com:office:smarttags" w:element="metricconverter">
        <w:smartTagPr>
          <w:attr w:name="ProductID" w:val="420037 г"/>
        </w:smartTagPr>
        <w:r>
          <w:rPr>
            <w:b/>
            <w:sz w:val="28"/>
            <w:szCs w:val="28"/>
          </w:rPr>
          <w:t>420037 г</w:t>
        </w:r>
      </w:smartTag>
      <w:proofErr w:type="gramStart"/>
      <w:r>
        <w:rPr>
          <w:b/>
          <w:sz w:val="28"/>
          <w:szCs w:val="28"/>
        </w:rPr>
        <w:t>.К</w:t>
      </w:r>
      <w:proofErr w:type="gramEnd"/>
      <w:r>
        <w:rPr>
          <w:b/>
          <w:sz w:val="28"/>
          <w:szCs w:val="28"/>
        </w:rPr>
        <w:t>азань, ул. Ленинградская, д.28 тел. 571-42-41</w:t>
      </w:r>
      <w:r w:rsidR="0034222E">
        <w:rPr>
          <w:b/>
          <w:sz w:val="28"/>
          <w:szCs w:val="28"/>
        </w:rPr>
        <w:t>,</w:t>
      </w:r>
    </w:p>
    <w:p w:rsidR="005A58A7" w:rsidRDefault="005A58A7" w:rsidP="0069151A">
      <w:pPr>
        <w:jc w:val="center"/>
        <w:rPr>
          <w:b/>
          <w:sz w:val="28"/>
          <w:szCs w:val="28"/>
        </w:rPr>
      </w:pPr>
      <w:r>
        <w:rPr>
          <w:b/>
          <w:sz w:val="28"/>
          <w:szCs w:val="28"/>
        </w:rPr>
        <w:t>заключенному на 2017 -2019</w:t>
      </w:r>
      <w:r w:rsidRPr="00C777C3">
        <w:rPr>
          <w:b/>
          <w:sz w:val="28"/>
          <w:szCs w:val="28"/>
        </w:rPr>
        <w:t xml:space="preserve"> годы</w:t>
      </w:r>
    </w:p>
    <w:p w:rsidR="005A58A7" w:rsidRDefault="005A58A7" w:rsidP="0069151A">
      <w:pPr>
        <w:jc w:val="center"/>
        <w:rPr>
          <w:b/>
          <w:sz w:val="28"/>
          <w:szCs w:val="28"/>
        </w:rPr>
      </w:pPr>
    </w:p>
    <w:p w:rsidR="005A58A7" w:rsidRDefault="005A58A7" w:rsidP="0069151A">
      <w:pPr>
        <w:jc w:val="center"/>
        <w:rPr>
          <w:b/>
          <w:sz w:val="28"/>
          <w:szCs w:val="28"/>
        </w:rPr>
      </w:pPr>
    </w:p>
    <w:p w:rsidR="005A58A7" w:rsidRDefault="005A58A7" w:rsidP="0069151A">
      <w:pPr>
        <w:jc w:val="center"/>
        <w:rPr>
          <w:b/>
          <w:sz w:val="28"/>
          <w:szCs w:val="28"/>
        </w:rPr>
      </w:pPr>
    </w:p>
    <w:p w:rsidR="005A58A7" w:rsidRDefault="005A58A7" w:rsidP="0069151A">
      <w:pPr>
        <w:jc w:val="center"/>
        <w:rPr>
          <w:b/>
          <w:sz w:val="28"/>
          <w:szCs w:val="28"/>
        </w:rPr>
      </w:pPr>
    </w:p>
    <w:p w:rsidR="005A58A7" w:rsidRDefault="005A58A7" w:rsidP="0069151A">
      <w:pPr>
        <w:jc w:val="center"/>
        <w:rPr>
          <w:b/>
          <w:sz w:val="28"/>
          <w:szCs w:val="28"/>
        </w:rPr>
      </w:pPr>
    </w:p>
    <w:p w:rsidR="005A58A7" w:rsidRDefault="005A58A7" w:rsidP="0069151A">
      <w:pPr>
        <w:jc w:val="center"/>
        <w:rPr>
          <w:b/>
          <w:sz w:val="28"/>
          <w:szCs w:val="28"/>
        </w:rPr>
      </w:pPr>
    </w:p>
    <w:p w:rsidR="005A58A7" w:rsidRDefault="005A58A7" w:rsidP="0069151A">
      <w:pPr>
        <w:jc w:val="center"/>
        <w:rPr>
          <w:b/>
          <w:sz w:val="28"/>
          <w:szCs w:val="28"/>
        </w:rPr>
      </w:pPr>
    </w:p>
    <w:p w:rsidR="005A58A7" w:rsidRDefault="005A58A7" w:rsidP="0069151A">
      <w:pPr>
        <w:jc w:val="center"/>
        <w:rPr>
          <w:b/>
          <w:sz w:val="28"/>
          <w:szCs w:val="28"/>
        </w:rPr>
      </w:pPr>
    </w:p>
    <w:p w:rsidR="005A58A7" w:rsidRPr="00C777C3" w:rsidRDefault="005A58A7" w:rsidP="0069151A">
      <w:pPr>
        <w:jc w:val="center"/>
        <w:rPr>
          <w:b/>
          <w:sz w:val="28"/>
          <w:szCs w:val="28"/>
        </w:rPr>
      </w:pPr>
    </w:p>
    <w:p w:rsidR="005A58A7" w:rsidRPr="00C777C3" w:rsidRDefault="005A58A7" w:rsidP="0069151A">
      <w:pPr>
        <w:rPr>
          <w:b/>
          <w:sz w:val="28"/>
          <w:szCs w:val="28"/>
        </w:rPr>
      </w:pPr>
      <w:r w:rsidRPr="00C777C3">
        <w:rPr>
          <w:b/>
          <w:sz w:val="28"/>
          <w:szCs w:val="28"/>
        </w:rPr>
        <w:t>_________________________________________________________________</w:t>
      </w:r>
    </w:p>
    <w:p w:rsidR="005A58A7" w:rsidRPr="00C777C3" w:rsidRDefault="005A58A7" w:rsidP="0069151A">
      <w:pPr>
        <w:rPr>
          <w:sz w:val="28"/>
          <w:szCs w:val="28"/>
        </w:rPr>
      </w:pPr>
      <w:proofErr w:type="gramStart"/>
      <w:r w:rsidRPr="00C777C3">
        <w:rPr>
          <w:sz w:val="28"/>
          <w:szCs w:val="28"/>
        </w:rPr>
        <w:t>Регистрационный</w:t>
      </w:r>
      <w:proofErr w:type="gramEnd"/>
      <w:r w:rsidRPr="00C777C3">
        <w:rPr>
          <w:sz w:val="28"/>
          <w:szCs w:val="28"/>
        </w:rPr>
        <w:t xml:space="preserve"> </w:t>
      </w:r>
      <w:r w:rsidRPr="00895286">
        <w:rPr>
          <w:sz w:val="28"/>
          <w:szCs w:val="28"/>
        </w:rPr>
        <w:t xml:space="preserve">№ </w:t>
      </w:r>
      <w:r>
        <w:rPr>
          <w:sz w:val="28"/>
          <w:szCs w:val="28"/>
        </w:rPr>
        <w:t>55-06-02-17  от  29 июня 2017</w:t>
      </w:r>
      <w:r w:rsidRPr="00C777C3">
        <w:rPr>
          <w:sz w:val="28"/>
          <w:szCs w:val="28"/>
        </w:rPr>
        <w:t xml:space="preserve"> г</w:t>
      </w:r>
      <w:r>
        <w:rPr>
          <w:sz w:val="28"/>
          <w:szCs w:val="28"/>
        </w:rPr>
        <w:t xml:space="preserve">ода. Центр занятости  Авиастроительного  </w:t>
      </w:r>
      <w:r w:rsidRPr="00C777C3">
        <w:rPr>
          <w:sz w:val="28"/>
          <w:szCs w:val="28"/>
        </w:rPr>
        <w:t xml:space="preserve"> района г</w:t>
      </w:r>
      <w:proofErr w:type="gramStart"/>
      <w:r w:rsidRPr="00C777C3">
        <w:rPr>
          <w:sz w:val="28"/>
          <w:szCs w:val="28"/>
        </w:rPr>
        <w:t>.К</w:t>
      </w:r>
      <w:proofErr w:type="gramEnd"/>
      <w:r w:rsidRPr="00C777C3">
        <w:rPr>
          <w:sz w:val="28"/>
          <w:szCs w:val="28"/>
        </w:rPr>
        <w:t>азани</w:t>
      </w:r>
    </w:p>
    <w:p w:rsidR="005A58A7" w:rsidRDefault="005A58A7" w:rsidP="0069151A">
      <w:pPr>
        <w:rPr>
          <w:sz w:val="28"/>
          <w:szCs w:val="28"/>
        </w:rPr>
      </w:pPr>
    </w:p>
    <w:p w:rsidR="005A58A7" w:rsidRDefault="005A58A7" w:rsidP="0069151A">
      <w:pPr>
        <w:rPr>
          <w:sz w:val="28"/>
          <w:szCs w:val="28"/>
        </w:rPr>
      </w:pPr>
      <w:proofErr w:type="gramStart"/>
      <w:r w:rsidRPr="00C777C3">
        <w:rPr>
          <w:sz w:val="28"/>
          <w:szCs w:val="28"/>
        </w:rPr>
        <w:t>Регистрационный</w:t>
      </w:r>
      <w:proofErr w:type="gramEnd"/>
      <w:r w:rsidRPr="00C777C3">
        <w:rPr>
          <w:sz w:val="28"/>
          <w:szCs w:val="28"/>
        </w:rPr>
        <w:t xml:space="preserve"> </w:t>
      </w:r>
      <w:r w:rsidRPr="00895286">
        <w:rPr>
          <w:sz w:val="28"/>
          <w:szCs w:val="28"/>
        </w:rPr>
        <w:t>№86</w:t>
      </w:r>
      <w:r>
        <w:rPr>
          <w:sz w:val="28"/>
          <w:szCs w:val="28"/>
        </w:rPr>
        <w:t xml:space="preserve"> от 31 августа 2017 г</w:t>
      </w:r>
      <w:r w:rsidRPr="00C777C3">
        <w:rPr>
          <w:sz w:val="28"/>
          <w:szCs w:val="28"/>
        </w:rPr>
        <w:t>ода в территориальной организации Профсоюза работников образования</w:t>
      </w:r>
    </w:p>
    <w:p w:rsidR="005A58A7" w:rsidRDefault="005A58A7" w:rsidP="0069151A">
      <w:pPr>
        <w:rPr>
          <w:sz w:val="28"/>
          <w:szCs w:val="28"/>
        </w:rPr>
      </w:pPr>
    </w:p>
    <w:p w:rsidR="005A58A7" w:rsidRDefault="005A58A7" w:rsidP="0069151A">
      <w:pPr>
        <w:rPr>
          <w:sz w:val="28"/>
          <w:szCs w:val="28"/>
        </w:rPr>
      </w:pPr>
    </w:p>
    <w:p w:rsidR="005A58A7" w:rsidRDefault="005A58A7" w:rsidP="0069151A">
      <w:pPr>
        <w:rPr>
          <w:b/>
          <w:sz w:val="28"/>
          <w:szCs w:val="28"/>
        </w:rPr>
      </w:pPr>
    </w:p>
    <w:p w:rsidR="005A58A7" w:rsidRDefault="005A58A7" w:rsidP="0069151A">
      <w:pPr>
        <w:jc w:val="center"/>
        <w:rPr>
          <w:b/>
          <w:sz w:val="28"/>
          <w:szCs w:val="28"/>
        </w:rPr>
      </w:pPr>
    </w:p>
    <w:p w:rsidR="005A58A7" w:rsidRDefault="005A58A7" w:rsidP="0069151A">
      <w:pPr>
        <w:pStyle w:val="ac"/>
        <w:ind w:left="142" w:right="141"/>
        <w:jc w:val="both"/>
      </w:pPr>
    </w:p>
    <w:p w:rsidR="005A58A7" w:rsidRDefault="005A58A7" w:rsidP="0069151A">
      <w:pPr>
        <w:pStyle w:val="ac"/>
        <w:ind w:left="142" w:right="141"/>
        <w:jc w:val="both"/>
      </w:pPr>
    </w:p>
    <w:p w:rsidR="005A58A7" w:rsidRDefault="005A58A7" w:rsidP="0069151A">
      <w:pPr>
        <w:pStyle w:val="ac"/>
        <w:ind w:left="142" w:right="141"/>
        <w:jc w:val="both"/>
      </w:pPr>
    </w:p>
    <w:p w:rsidR="005A58A7" w:rsidRDefault="005A58A7" w:rsidP="0069151A">
      <w:pPr>
        <w:pStyle w:val="ac"/>
        <w:ind w:left="142" w:right="141"/>
        <w:jc w:val="both"/>
      </w:pPr>
    </w:p>
    <w:p w:rsidR="005A58A7" w:rsidRDefault="005A58A7" w:rsidP="0069151A">
      <w:pPr>
        <w:pStyle w:val="ac"/>
        <w:ind w:left="142" w:right="141"/>
        <w:jc w:val="both"/>
      </w:pPr>
    </w:p>
    <w:p w:rsidR="005A58A7" w:rsidRDefault="005A58A7" w:rsidP="0069151A">
      <w:pPr>
        <w:pStyle w:val="ac"/>
        <w:ind w:left="142" w:right="141"/>
        <w:jc w:val="both"/>
      </w:pPr>
    </w:p>
    <w:p w:rsidR="005A58A7" w:rsidRDefault="005A58A7" w:rsidP="0069151A">
      <w:pPr>
        <w:pStyle w:val="ac"/>
        <w:ind w:left="142" w:right="141"/>
        <w:jc w:val="both"/>
      </w:pPr>
    </w:p>
    <w:p w:rsidR="005A58A7" w:rsidRDefault="005A58A7" w:rsidP="0069151A">
      <w:pPr>
        <w:pStyle w:val="ac"/>
        <w:ind w:left="142" w:right="141"/>
        <w:jc w:val="both"/>
      </w:pPr>
    </w:p>
    <w:p w:rsidR="005A58A7" w:rsidRDefault="005A58A7" w:rsidP="0069151A">
      <w:pPr>
        <w:pStyle w:val="ac"/>
        <w:ind w:left="142" w:right="141"/>
        <w:jc w:val="both"/>
      </w:pPr>
    </w:p>
    <w:p w:rsidR="005A58A7" w:rsidRDefault="005A58A7" w:rsidP="0069151A">
      <w:pPr>
        <w:pStyle w:val="ac"/>
        <w:ind w:left="142" w:right="141"/>
        <w:jc w:val="both"/>
      </w:pPr>
    </w:p>
    <w:p w:rsidR="005A58A7" w:rsidRDefault="005A58A7" w:rsidP="0069151A">
      <w:pPr>
        <w:pStyle w:val="ac"/>
        <w:ind w:left="142" w:right="141"/>
        <w:jc w:val="both"/>
      </w:pPr>
    </w:p>
    <w:p w:rsidR="005A58A7" w:rsidRPr="00A07364" w:rsidRDefault="005A58A7" w:rsidP="0069151A">
      <w:pPr>
        <w:pStyle w:val="ac"/>
        <w:ind w:left="142" w:right="141" w:firstLine="566"/>
        <w:jc w:val="both"/>
        <w:rPr>
          <w:sz w:val="28"/>
          <w:szCs w:val="28"/>
        </w:rPr>
      </w:pPr>
      <w:r w:rsidRPr="00A07364">
        <w:rPr>
          <w:sz w:val="28"/>
          <w:szCs w:val="28"/>
        </w:rPr>
        <w:lastRenderedPageBreak/>
        <w:t xml:space="preserve">Стороны договорились внести следующие изменения и дополнения в коллективный договор, заключенный между  работодателем и работниками  в лице их представителей, регулирующий социально-трудовые отношения в  МБОУ «Школа №54»  </w:t>
      </w:r>
    </w:p>
    <w:p w:rsidR="005A58A7" w:rsidRPr="00A07364" w:rsidRDefault="005A58A7" w:rsidP="0069151A">
      <w:pPr>
        <w:pStyle w:val="ac"/>
        <w:ind w:left="142" w:right="141" w:firstLine="566"/>
        <w:jc w:val="both"/>
        <w:rPr>
          <w:sz w:val="28"/>
          <w:szCs w:val="28"/>
        </w:rPr>
      </w:pPr>
      <w:r w:rsidRPr="00A07364">
        <w:rPr>
          <w:sz w:val="28"/>
          <w:szCs w:val="28"/>
        </w:rPr>
        <w:t xml:space="preserve">   </w:t>
      </w:r>
    </w:p>
    <w:p w:rsidR="005A58A7" w:rsidRPr="009E45FE" w:rsidRDefault="005A58A7" w:rsidP="0069151A">
      <w:pPr>
        <w:ind w:firstLine="708"/>
        <w:jc w:val="both"/>
        <w:rPr>
          <w:b/>
          <w:sz w:val="28"/>
          <w:szCs w:val="28"/>
        </w:rPr>
      </w:pPr>
      <w:r>
        <w:rPr>
          <w:b/>
          <w:sz w:val="28"/>
          <w:szCs w:val="28"/>
        </w:rPr>
        <w:t>Раздел</w:t>
      </w:r>
      <w:r w:rsidRPr="00E70807">
        <w:rPr>
          <w:b/>
          <w:sz w:val="28"/>
          <w:szCs w:val="28"/>
        </w:rPr>
        <w:t xml:space="preserve"> </w:t>
      </w:r>
      <w:r>
        <w:rPr>
          <w:b/>
          <w:sz w:val="28"/>
          <w:szCs w:val="28"/>
          <w:lang w:val="en-US"/>
        </w:rPr>
        <w:t>II</w:t>
      </w:r>
      <w:r w:rsidRPr="00E70807">
        <w:rPr>
          <w:b/>
          <w:sz w:val="28"/>
          <w:szCs w:val="28"/>
        </w:rPr>
        <w:t xml:space="preserve">. </w:t>
      </w:r>
    </w:p>
    <w:p w:rsidR="005A58A7" w:rsidRDefault="005A58A7" w:rsidP="0069151A">
      <w:pPr>
        <w:ind w:firstLine="708"/>
        <w:jc w:val="both"/>
        <w:rPr>
          <w:b/>
          <w:sz w:val="28"/>
          <w:szCs w:val="28"/>
        </w:rPr>
      </w:pPr>
      <w:r>
        <w:rPr>
          <w:b/>
          <w:sz w:val="28"/>
          <w:szCs w:val="28"/>
        </w:rPr>
        <w:t xml:space="preserve">«Гарантии при заключении, изменении, расторжении трудового договора </w:t>
      </w:r>
    </w:p>
    <w:p w:rsidR="005A58A7" w:rsidRDefault="005A58A7" w:rsidP="0069151A">
      <w:pPr>
        <w:ind w:firstLine="708"/>
        <w:jc w:val="both"/>
        <w:rPr>
          <w:b/>
          <w:sz w:val="28"/>
          <w:szCs w:val="28"/>
        </w:rPr>
      </w:pPr>
    </w:p>
    <w:p w:rsidR="005A58A7" w:rsidRDefault="005A58A7" w:rsidP="0069151A">
      <w:pPr>
        <w:ind w:firstLine="708"/>
        <w:jc w:val="both"/>
        <w:rPr>
          <w:b/>
          <w:sz w:val="28"/>
          <w:szCs w:val="28"/>
        </w:rPr>
      </w:pPr>
      <w:r>
        <w:rPr>
          <w:b/>
          <w:sz w:val="28"/>
          <w:szCs w:val="28"/>
        </w:rPr>
        <w:t>П</w:t>
      </w:r>
      <w:r w:rsidRPr="00AE06DA">
        <w:rPr>
          <w:b/>
          <w:sz w:val="28"/>
          <w:szCs w:val="28"/>
        </w:rPr>
        <w:t xml:space="preserve">ункт </w:t>
      </w:r>
      <w:r>
        <w:rPr>
          <w:b/>
          <w:sz w:val="28"/>
          <w:szCs w:val="28"/>
        </w:rPr>
        <w:t>2.4</w:t>
      </w:r>
      <w:r w:rsidRPr="00AE06DA">
        <w:rPr>
          <w:b/>
          <w:sz w:val="28"/>
          <w:szCs w:val="28"/>
        </w:rPr>
        <w:t>. изложить в следующей редакции</w:t>
      </w:r>
      <w:r>
        <w:rPr>
          <w:b/>
          <w:sz w:val="28"/>
          <w:szCs w:val="28"/>
        </w:rPr>
        <w:t>:</w:t>
      </w:r>
    </w:p>
    <w:p w:rsidR="005A58A7" w:rsidRDefault="005A58A7" w:rsidP="0069151A">
      <w:pPr>
        <w:ind w:firstLine="708"/>
        <w:jc w:val="both"/>
        <w:rPr>
          <w:b/>
          <w:sz w:val="28"/>
          <w:szCs w:val="28"/>
        </w:rPr>
      </w:pPr>
    </w:p>
    <w:p w:rsidR="005A58A7" w:rsidRPr="00AE06DA" w:rsidRDefault="005A58A7" w:rsidP="0069151A">
      <w:pPr>
        <w:ind w:firstLine="708"/>
        <w:jc w:val="both"/>
        <w:rPr>
          <w:sz w:val="28"/>
          <w:szCs w:val="28"/>
        </w:rPr>
      </w:pPr>
      <w:proofErr w:type="gramStart"/>
      <w:r w:rsidRPr="00AE06DA">
        <w:rPr>
          <w:b/>
          <w:sz w:val="28"/>
          <w:szCs w:val="28"/>
        </w:rPr>
        <w:t>«</w:t>
      </w:r>
      <w:r w:rsidRPr="00AE06DA">
        <w:rPr>
          <w:sz w:val="28"/>
          <w:szCs w:val="28"/>
        </w:rPr>
        <w:t>Педагогическим работникам образовательных организаций, участвующим по решению уполномоченных органов исполнительной власти в проведении государственной итоговой аттестации по образовательным программам основного общего и среднего общего образования в рабочее время и освобожденным от основной работы на период проведения указанной государственной итоговой аттестации, предоставляются гарантии и компенсации, установленные </w:t>
      </w:r>
      <w:r>
        <w:rPr>
          <w:sz w:val="28"/>
          <w:szCs w:val="28"/>
        </w:rPr>
        <w:t xml:space="preserve"> трудовым законодательством</w:t>
      </w:r>
      <w:r w:rsidRPr="00AE06DA">
        <w:rPr>
          <w:sz w:val="28"/>
          <w:szCs w:val="28"/>
        </w:rPr>
        <w:t xml:space="preserve"> и иными актами, содержащими нормы трудового права. </w:t>
      </w:r>
      <w:proofErr w:type="gramEnd"/>
    </w:p>
    <w:p w:rsidR="005A58A7" w:rsidRPr="00131F8D" w:rsidRDefault="005A58A7" w:rsidP="0069151A">
      <w:pPr>
        <w:ind w:firstLine="708"/>
        <w:jc w:val="both"/>
        <w:rPr>
          <w:b/>
          <w:color w:val="FF0000"/>
          <w:sz w:val="28"/>
          <w:szCs w:val="28"/>
        </w:rPr>
      </w:pPr>
      <w:r w:rsidRPr="00AE06DA">
        <w:rPr>
          <w:sz w:val="28"/>
          <w:szCs w:val="28"/>
        </w:rPr>
        <w:t xml:space="preserve">Педагогическим работникам, участвующим в проведении государственной итоговой аттестации по образовательным программам основного общего и среднего общего образования, выплачивается компенсация за работу по подготовке и проведению указанной государственной итоговой аттестации. Размер и порядок выплаты такой компенсации устанавливаются </w:t>
      </w:r>
      <w:r>
        <w:rPr>
          <w:sz w:val="28"/>
          <w:szCs w:val="28"/>
        </w:rPr>
        <w:t xml:space="preserve">постановлением </w:t>
      </w:r>
      <w:r w:rsidRPr="00AE06DA">
        <w:rPr>
          <w:sz w:val="28"/>
          <w:szCs w:val="28"/>
        </w:rPr>
        <w:t>Кабинет</w:t>
      </w:r>
      <w:r>
        <w:rPr>
          <w:sz w:val="28"/>
          <w:szCs w:val="28"/>
        </w:rPr>
        <w:t>а</w:t>
      </w:r>
      <w:r w:rsidRPr="00AE06DA">
        <w:rPr>
          <w:sz w:val="28"/>
          <w:szCs w:val="28"/>
        </w:rPr>
        <w:t xml:space="preserve"> Министров Республики Татарстан </w:t>
      </w:r>
      <w:r w:rsidRPr="007F0E3D">
        <w:rPr>
          <w:sz w:val="28"/>
          <w:szCs w:val="28"/>
        </w:rPr>
        <w:t>от 10.10.2017 № 785 «О компенсации педагогическим работникам за работу по подготовке и проведению единого государственного экзамена»</w:t>
      </w:r>
      <w:r>
        <w:rPr>
          <w:sz w:val="28"/>
          <w:szCs w:val="28"/>
        </w:rPr>
        <w:t xml:space="preserve"> </w:t>
      </w:r>
      <w:r w:rsidRPr="00AE06DA">
        <w:rPr>
          <w:sz w:val="28"/>
          <w:szCs w:val="28"/>
        </w:rPr>
        <w:t>за счет бюджетных ассигнований республиканского бюджета, выделяемых на проведение государственной итоговой аттестации по образовательным программам основного общег</w:t>
      </w:r>
      <w:r>
        <w:rPr>
          <w:sz w:val="28"/>
          <w:szCs w:val="28"/>
        </w:rPr>
        <w:t xml:space="preserve">о и среднего общего образования». </w:t>
      </w:r>
    </w:p>
    <w:p w:rsidR="005A58A7" w:rsidRDefault="005A58A7" w:rsidP="0069151A">
      <w:pPr>
        <w:jc w:val="both"/>
        <w:rPr>
          <w:b/>
          <w:sz w:val="28"/>
          <w:szCs w:val="28"/>
        </w:rPr>
      </w:pPr>
      <w:bookmarkStart w:id="0" w:name="sub_2"/>
    </w:p>
    <w:p w:rsidR="005A58A7" w:rsidRDefault="005A58A7" w:rsidP="00A07364">
      <w:pPr>
        <w:ind w:firstLine="708"/>
        <w:jc w:val="both"/>
        <w:rPr>
          <w:b/>
          <w:sz w:val="28"/>
          <w:szCs w:val="28"/>
        </w:rPr>
      </w:pPr>
      <w:r w:rsidRPr="00D8750E">
        <w:rPr>
          <w:b/>
          <w:sz w:val="28"/>
          <w:szCs w:val="28"/>
        </w:rPr>
        <w:t xml:space="preserve">Раздел </w:t>
      </w:r>
      <w:r>
        <w:rPr>
          <w:b/>
          <w:sz w:val="28"/>
          <w:szCs w:val="28"/>
          <w:lang w:val="en-US"/>
        </w:rPr>
        <w:t>IV</w:t>
      </w:r>
      <w:r w:rsidRPr="00D8750E">
        <w:rPr>
          <w:b/>
          <w:sz w:val="28"/>
          <w:szCs w:val="28"/>
        </w:rPr>
        <w:t xml:space="preserve">. </w:t>
      </w:r>
      <w:r>
        <w:rPr>
          <w:b/>
          <w:sz w:val="28"/>
          <w:szCs w:val="28"/>
        </w:rPr>
        <w:t>«Оплата и нормирование</w:t>
      </w:r>
      <w:r w:rsidRPr="00D8750E">
        <w:rPr>
          <w:b/>
          <w:sz w:val="28"/>
          <w:szCs w:val="28"/>
        </w:rPr>
        <w:t xml:space="preserve"> труда</w:t>
      </w:r>
      <w:r>
        <w:rPr>
          <w:b/>
          <w:sz w:val="28"/>
          <w:szCs w:val="28"/>
        </w:rPr>
        <w:t xml:space="preserve">» </w:t>
      </w:r>
    </w:p>
    <w:bookmarkEnd w:id="0"/>
    <w:p w:rsidR="005A58A7" w:rsidRDefault="005A58A7" w:rsidP="00A07364">
      <w:pPr>
        <w:pStyle w:val="s1"/>
        <w:shd w:val="clear" w:color="auto" w:fill="FFFFFF"/>
        <w:ind w:firstLine="567"/>
        <w:jc w:val="both"/>
        <w:rPr>
          <w:b/>
          <w:color w:val="22272F"/>
          <w:sz w:val="28"/>
          <w:szCs w:val="28"/>
        </w:rPr>
      </w:pPr>
      <w:r>
        <w:rPr>
          <w:b/>
          <w:color w:val="22272F"/>
          <w:sz w:val="28"/>
          <w:szCs w:val="28"/>
        </w:rPr>
        <w:t>Пункт 4.2.1</w:t>
      </w:r>
      <w:r w:rsidRPr="00602DE5">
        <w:rPr>
          <w:b/>
          <w:color w:val="22272F"/>
          <w:sz w:val="28"/>
          <w:szCs w:val="28"/>
        </w:rPr>
        <w:t xml:space="preserve"> изложить в следующей редакции: </w:t>
      </w:r>
    </w:p>
    <w:p w:rsidR="005A58A7" w:rsidRDefault="005A58A7" w:rsidP="0069151A">
      <w:pPr>
        <w:pStyle w:val="s1"/>
        <w:shd w:val="clear" w:color="auto" w:fill="FFFFFF"/>
        <w:ind w:firstLine="567"/>
        <w:jc w:val="both"/>
        <w:rPr>
          <w:color w:val="22272F"/>
          <w:sz w:val="28"/>
          <w:szCs w:val="28"/>
        </w:rPr>
      </w:pPr>
      <w:r w:rsidRPr="00602DE5">
        <w:rPr>
          <w:color w:val="22272F"/>
          <w:sz w:val="28"/>
          <w:szCs w:val="28"/>
        </w:rPr>
        <w:t>«</w:t>
      </w:r>
      <w:r>
        <w:rPr>
          <w:color w:val="22272F"/>
          <w:sz w:val="28"/>
          <w:szCs w:val="28"/>
        </w:rPr>
        <w:t>Формирование фонда оплаты труда государственных и муниципальных образовательных организаций осуществляется в пределах объема средств образовательной организации на текущий финансовый год, определенного в соответствии с нормативом финансовых затрат, количеством потребителей и услуг и отражается в смете образовательной организации с учетом:</w:t>
      </w:r>
    </w:p>
    <w:p w:rsidR="005A58A7" w:rsidRPr="00DB3C44" w:rsidRDefault="005A58A7" w:rsidP="0069151A">
      <w:pPr>
        <w:shd w:val="clear" w:color="auto" w:fill="FFFFFF"/>
        <w:tabs>
          <w:tab w:val="left" w:pos="860"/>
        </w:tabs>
        <w:ind w:firstLine="567"/>
        <w:jc w:val="both"/>
        <w:rPr>
          <w:color w:val="000000"/>
          <w:sz w:val="28"/>
          <w:szCs w:val="28"/>
        </w:rPr>
      </w:pPr>
      <w:r w:rsidRPr="00DB3C44">
        <w:rPr>
          <w:color w:val="000000"/>
          <w:sz w:val="28"/>
          <w:szCs w:val="28"/>
        </w:rPr>
        <w:tab/>
        <w:t>а) окладов (должностных окладов); ставок заработной платы;</w:t>
      </w:r>
    </w:p>
    <w:p w:rsidR="005A58A7" w:rsidRPr="00DB3C44" w:rsidRDefault="005A58A7" w:rsidP="0069151A">
      <w:pPr>
        <w:shd w:val="clear" w:color="auto" w:fill="FFFFFF"/>
        <w:tabs>
          <w:tab w:val="left" w:pos="860"/>
        </w:tabs>
        <w:ind w:firstLine="567"/>
        <w:jc w:val="both"/>
        <w:rPr>
          <w:color w:val="000000"/>
          <w:sz w:val="28"/>
          <w:szCs w:val="28"/>
        </w:rPr>
      </w:pPr>
      <w:r w:rsidRPr="00DB3C44">
        <w:rPr>
          <w:color w:val="000000"/>
          <w:sz w:val="28"/>
          <w:szCs w:val="28"/>
        </w:rPr>
        <w:tab/>
        <w:t>б) выплат стимулирующего характера;</w:t>
      </w:r>
    </w:p>
    <w:p w:rsidR="005A58A7" w:rsidRPr="00DB3C44" w:rsidRDefault="005A58A7" w:rsidP="0069151A">
      <w:pPr>
        <w:shd w:val="clear" w:color="auto" w:fill="FFFFFF"/>
        <w:tabs>
          <w:tab w:val="left" w:pos="860"/>
        </w:tabs>
        <w:ind w:firstLine="567"/>
        <w:jc w:val="both"/>
        <w:rPr>
          <w:color w:val="000000"/>
          <w:sz w:val="28"/>
          <w:szCs w:val="28"/>
        </w:rPr>
      </w:pPr>
      <w:r w:rsidRPr="00DB3C44">
        <w:rPr>
          <w:color w:val="000000"/>
          <w:sz w:val="28"/>
          <w:szCs w:val="28"/>
        </w:rPr>
        <w:tab/>
        <w:t>в) вы</w:t>
      </w:r>
      <w:r>
        <w:rPr>
          <w:color w:val="000000"/>
          <w:sz w:val="28"/>
          <w:szCs w:val="28"/>
        </w:rPr>
        <w:t>плат компенсационного характера»</w:t>
      </w:r>
    </w:p>
    <w:p w:rsidR="005A58A7" w:rsidRDefault="005A58A7" w:rsidP="0069151A">
      <w:pPr>
        <w:tabs>
          <w:tab w:val="left" w:pos="1350"/>
        </w:tabs>
        <w:jc w:val="both"/>
        <w:rPr>
          <w:b/>
          <w:sz w:val="28"/>
          <w:szCs w:val="28"/>
        </w:rPr>
      </w:pPr>
      <w:r>
        <w:rPr>
          <w:b/>
          <w:sz w:val="28"/>
          <w:szCs w:val="28"/>
        </w:rPr>
        <w:tab/>
      </w:r>
    </w:p>
    <w:p w:rsidR="005A58A7" w:rsidRPr="00B71B1A" w:rsidRDefault="005A58A7" w:rsidP="0069151A">
      <w:pPr>
        <w:tabs>
          <w:tab w:val="left" w:pos="1350"/>
        </w:tabs>
        <w:jc w:val="both"/>
        <w:rPr>
          <w:b/>
          <w:sz w:val="28"/>
          <w:szCs w:val="28"/>
        </w:rPr>
      </w:pPr>
      <w:r>
        <w:rPr>
          <w:b/>
          <w:sz w:val="28"/>
          <w:szCs w:val="28"/>
        </w:rPr>
        <w:lastRenderedPageBreak/>
        <w:t xml:space="preserve">       Пункт 4.2.2 </w:t>
      </w:r>
      <w:r w:rsidRPr="00B71B1A">
        <w:rPr>
          <w:b/>
          <w:sz w:val="28"/>
          <w:szCs w:val="28"/>
        </w:rPr>
        <w:t xml:space="preserve"> изложить в следующей редакции</w:t>
      </w:r>
      <w:r>
        <w:rPr>
          <w:b/>
          <w:sz w:val="28"/>
          <w:szCs w:val="28"/>
        </w:rPr>
        <w:t>:</w:t>
      </w:r>
    </w:p>
    <w:p w:rsidR="005A58A7" w:rsidRDefault="005A58A7" w:rsidP="0069151A">
      <w:pPr>
        <w:ind w:firstLine="708"/>
        <w:jc w:val="both"/>
        <w:rPr>
          <w:sz w:val="28"/>
          <w:szCs w:val="28"/>
        </w:rPr>
      </w:pPr>
    </w:p>
    <w:p w:rsidR="005A58A7" w:rsidRPr="007F0E3D" w:rsidRDefault="005A58A7" w:rsidP="0069151A">
      <w:pPr>
        <w:ind w:firstLine="708"/>
        <w:jc w:val="both"/>
        <w:rPr>
          <w:sz w:val="28"/>
          <w:szCs w:val="28"/>
        </w:rPr>
      </w:pPr>
      <w:r>
        <w:rPr>
          <w:sz w:val="28"/>
          <w:szCs w:val="28"/>
        </w:rPr>
        <w:t xml:space="preserve">«Базовые оклады работников образовательных организаций устанавливаются Положениями </w:t>
      </w:r>
      <w:r w:rsidRPr="00A231EF">
        <w:rPr>
          <w:sz w:val="28"/>
          <w:szCs w:val="28"/>
        </w:rPr>
        <w:t xml:space="preserve">"Об условиях оплаты труда работников муниципальных образовательных организаций </w:t>
      </w:r>
      <w:proofErr w:type="gramStart"/>
      <w:r w:rsidRPr="00A231EF">
        <w:rPr>
          <w:sz w:val="28"/>
          <w:szCs w:val="28"/>
        </w:rPr>
        <w:t>г</w:t>
      </w:r>
      <w:proofErr w:type="gramEnd"/>
      <w:r w:rsidRPr="00A231EF">
        <w:rPr>
          <w:sz w:val="28"/>
          <w:szCs w:val="28"/>
        </w:rPr>
        <w:t>. Казани"</w:t>
      </w:r>
      <w:r>
        <w:rPr>
          <w:sz w:val="28"/>
          <w:szCs w:val="28"/>
        </w:rPr>
        <w:t xml:space="preserve"> на основе профессиональных квалификационных групп </w:t>
      </w:r>
      <w:r w:rsidRPr="005C04C4">
        <w:rPr>
          <w:sz w:val="28"/>
          <w:szCs w:val="28"/>
        </w:rPr>
        <w:t>в</w:t>
      </w:r>
      <w:r w:rsidRPr="00930FD0">
        <w:rPr>
          <w:color w:val="00B050"/>
          <w:sz w:val="28"/>
          <w:szCs w:val="28"/>
        </w:rPr>
        <w:t xml:space="preserve"> </w:t>
      </w:r>
      <w:r w:rsidRPr="007F0E3D">
        <w:rPr>
          <w:sz w:val="28"/>
          <w:szCs w:val="28"/>
        </w:rPr>
        <w:t xml:space="preserve">соответствии с постановлением </w:t>
      </w:r>
      <w:r>
        <w:rPr>
          <w:sz w:val="28"/>
          <w:szCs w:val="28"/>
        </w:rPr>
        <w:t xml:space="preserve">ИКМО г. Казани </w:t>
      </w:r>
      <w:r w:rsidRPr="007F0E3D">
        <w:rPr>
          <w:sz w:val="28"/>
          <w:szCs w:val="28"/>
        </w:rPr>
        <w:t xml:space="preserve">№ </w:t>
      </w:r>
      <w:r>
        <w:rPr>
          <w:sz w:val="28"/>
          <w:szCs w:val="28"/>
        </w:rPr>
        <w:t xml:space="preserve">3854 </w:t>
      </w:r>
      <w:r w:rsidRPr="007F0E3D">
        <w:rPr>
          <w:sz w:val="28"/>
          <w:szCs w:val="28"/>
        </w:rPr>
        <w:t xml:space="preserve">от </w:t>
      </w:r>
      <w:r>
        <w:rPr>
          <w:sz w:val="28"/>
          <w:szCs w:val="28"/>
        </w:rPr>
        <w:t>3</w:t>
      </w:r>
      <w:r w:rsidRPr="007F0E3D">
        <w:rPr>
          <w:sz w:val="28"/>
          <w:szCs w:val="28"/>
        </w:rPr>
        <w:t>.0</w:t>
      </w:r>
      <w:r>
        <w:rPr>
          <w:sz w:val="28"/>
          <w:szCs w:val="28"/>
        </w:rPr>
        <w:t>7</w:t>
      </w:r>
      <w:r w:rsidRPr="007F0E3D">
        <w:rPr>
          <w:sz w:val="28"/>
          <w:szCs w:val="28"/>
        </w:rPr>
        <w:t>.2018г.</w:t>
      </w:r>
    </w:p>
    <w:p w:rsidR="005A58A7" w:rsidRDefault="005A58A7" w:rsidP="0069151A">
      <w:pPr>
        <w:pStyle w:val="s1"/>
        <w:jc w:val="both"/>
        <w:rPr>
          <w:b/>
          <w:sz w:val="28"/>
          <w:szCs w:val="28"/>
        </w:rPr>
      </w:pPr>
      <w:r>
        <w:rPr>
          <w:b/>
          <w:sz w:val="28"/>
          <w:szCs w:val="28"/>
        </w:rPr>
        <w:t xml:space="preserve">        Пункт 4.2.3. </w:t>
      </w:r>
      <w:r w:rsidRPr="00B71B1A">
        <w:rPr>
          <w:b/>
          <w:sz w:val="28"/>
          <w:szCs w:val="28"/>
        </w:rPr>
        <w:t xml:space="preserve"> изложить в следующей редакции</w:t>
      </w:r>
    </w:p>
    <w:p w:rsidR="005A58A7" w:rsidRDefault="005A58A7" w:rsidP="0069151A">
      <w:pPr>
        <w:pStyle w:val="s1"/>
        <w:jc w:val="both"/>
        <w:rPr>
          <w:sz w:val="28"/>
          <w:szCs w:val="28"/>
        </w:rPr>
      </w:pPr>
      <w:r>
        <w:rPr>
          <w:sz w:val="28"/>
          <w:szCs w:val="28"/>
        </w:rPr>
        <w:t xml:space="preserve"> </w:t>
      </w:r>
      <w:r>
        <w:rPr>
          <w:sz w:val="28"/>
          <w:szCs w:val="28"/>
        </w:rPr>
        <w:tab/>
      </w:r>
      <w:r w:rsidRPr="00BC5292">
        <w:rPr>
          <w:sz w:val="28"/>
          <w:szCs w:val="28"/>
        </w:rPr>
        <w:t xml:space="preserve">Выплаты за качество выполняемых работ устанавливаются работникам образовательных организаций по результатам труда за определенный период времени. Основным критерием, влияющим на размер выплат за качество выполняемых работ, является достижение пороговых </w:t>
      </w:r>
      <w:proofErr w:type="gramStart"/>
      <w:r w:rsidRPr="00BC5292">
        <w:rPr>
          <w:sz w:val="28"/>
          <w:szCs w:val="28"/>
        </w:rPr>
        <w:t>значений критериев оценки эффективности деятельности организаций</w:t>
      </w:r>
      <w:proofErr w:type="gramEnd"/>
      <w:r w:rsidRPr="00BC5292">
        <w:rPr>
          <w:sz w:val="28"/>
          <w:szCs w:val="28"/>
        </w:rPr>
        <w:t xml:space="preserve">. </w:t>
      </w:r>
    </w:p>
    <w:p w:rsidR="005A58A7" w:rsidRPr="00BC5292" w:rsidRDefault="005A58A7" w:rsidP="0069151A">
      <w:pPr>
        <w:pStyle w:val="a3"/>
        <w:ind w:left="0" w:firstLine="540"/>
        <w:jc w:val="both"/>
        <w:rPr>
          <w:sz w:val="28"/>
          <w:szCs w:val="28"/>
        </w:rPr>
      </w:pPr>
      <w:r w:rsidRPr="00BC5292">
        <w:rPr>
          <w:sz w:val="28"/>
          <w:szCs w:val="28"/>
        </w:rPr>
        <w:t xml:space="preserve"> Критерии </w:t>
      </w:r>
      <w:proofErr w:type="gramStart"/>
      <w:r w:rsidRPr="00BC5292">
        <w:rPr>
          <w:sz w:val="28"/>
          <w:szCs w:val="28"/>
        </w:rPr>
        <w:t>оценки эффективности деятельности</w:t>
      </w:r>
      <w:r>
        <w:rPr>
          <w:sz w:val="28"/>
          <w:szCs w:val="28"/>
        </w:rPr>
        <w:t xml:space="preserve"> работников</w:t>
      </w:r>
      <w:r w:rsidRPr="00BC5292">
        <w:rPr>
          <w:sz w:val="28"/>
          <w:szCs w:val="28"/>
        </w:rPr>
        <w:t xml:space="preserve"> организаций</w:t>
      </w:r>
      <w:proofErr w:type="gramEnd"/>
      <w:r w:rsidRPr="00BC5292">
        <w:rPr>
          <w:sz w:val="28"/>
          <w:szCs w:val="28"/>
        </w:rPr>
        <w:t xml:space="preserve"> утверждаются </w:t>
      </w:r>
      <w:r>
        <w:rPr>
          <w:sz w:val="28"/>
          <w:szCs w:val="28"/>
        </w:rPr>
        <w:t>руководителем</w:t>
      </w:r>
      <w:r w:rsidRPr="00BC5292">
        <w:rPr>
          <w:sz w:val="28"/>
          <w:szCs w:val="28"/>
        </w:rPr>
        <w:t xml:space="preserve"> организации по согласованию с органом, обеспечивающим государственно-общественный характер управления организацией. Значения </w:t>
      </w:r>
      <w:proofErr w:type="gramStart"/>
      <w:r w:rsidRPr="00BC5292">
        <w:rPr>
          <w:sz w:val="28"/>
          <w:szCs w:val="28"/>
        </w:rPr>
        <w:t>критериев оценки эффективности деятельности организаций</w:t>
      </w:r>
      <w:proofErr w:type="gramEnd"/>
      <w:r w:rsidRPr="00BC5292">
        <w:rPr>
          <w:sz w:val="28"/>
          <w:szCs w:val="28"/>
        </w:rPr>
        <w:t xml:space="preserve"> и условия осуществления выплат определяются ежегодно на основании задач, поставленных перед организацией.</w:t>
      </w:r>
    </w:p>
    <w:p w:rsidR="005A58A7" w:rsidRDefault="005A58A7" w:rsidP="0069151A">
      <w:pPr>
        <w:pStyle w:val="s1"/>
        <w:shd w:val="clear" w:color="auto" w:fill="FFFFFF"/>
        <w:ind w:firstLine="708"/>
        <w:jc w:val="both"/>
        <w:rPr>
          <w:color w:val="000000"/>
          <w:sz w:val="28"/>
          <w:szCs w:val="28"/>
        </w:rPr>
      </w:pPr>
      <w:r w:rsidRPr="00BC5292">
        <w:rPr>
          <w:sz w:val="28"/>
          <w:szCs w:val="28"/>
        </w:rPr>
        <w:t xml:space="preserve">Размеры, порядок и условия выплат стимулирующего характера </w:t>
      </w:r>
      <w:r>
        <w:rPr>
          <w:sz w:val="28"/>
          <w:szCs w:val="28"/>
        </w:rPr>
        <w:t xml:space="preserve">за качество выполняемых работ и </w:t>
      </w:r>
      <w:proofErr w:type="gramStart"/>
      <w:r>
        <w:rPr>
          <w:color w:val="22272F"/>
          <w:sz w:val="28"/>
          <w:szCs w:val="28"/>
        </w:rPr>
        <w:t>премиальные</w:t>
      </w:r>
      <w:proofErr w:type="gramEnd"/>
      <w:r>
        <w:rPr>
          <w:color w:val="22272F"/>
          <w:sz w:val="28"/>
          <w:szCs w:val="28"/>
        </w:rPr>
        <w:t xml:space="preserve"> и иные поощрительные выплаты</w:t>
      </w:r>
      <w:r>
        <w:rPr>
          <w:sz w:val="28"/>
          <w:szCs w:val="28"/>
        </w:rPr>
        <w:t xml:space="preserve"> </w:t>
      </w:r>
      <w:r w:rsidRPr="00BC5292">
        <w:rPr>
          <w:sz w:val="28"/>
          <w:szCs w:val="28"/>
        </w:rPr>
        <w:t xml:space="preserve">устанавливаются </w:t>
      </w:r>
      <w:r>
        <w:rPr>
          <w:sz w:val="28"/>
          <w:szCs w:val="28"/>
        </w:rPr>
        <w:t>работникам</w:t>
      </w:r>
      <w:r w:rsidRPr="00BC5292">
        <w:rPr>
          <w:color w:val="FF0000"/>
          <w:sz w:val="28"/>
          <w:szCs w:val="28"/>
        </w:rPr>
        <w:t xml:space="preserve"> </w:t>
      </w:r>
      <w:r w:rsidRPr="00BC5292">
        <w:rPr>
          <w:sz w:val="28"/>
          <w:szCs w:val="28"/>
        </w:rPr>
        <w:t xml:space="preserve">в пределах имеющихся средств самостоятельно, по согласованию с выборными органами первичных профсоюзных организаций и закрепляются </w:t>
      </w:r>
      <w:r>
        <w:rPr>
          <w:sz w:val="28"/>
          <w:szCs w:val="28"/>
        </w:rPr>
        <w:t>в Положении о распределении стимулирующих выплат (Приложение №3)</w:t>
      </w:r>
    </w:p>
    <w:p w:rsidR="005A58A7" w:rsidRDefault="005A58A7" w:rsidP="0069151A">
      <w:pPr>
        <w:pStyle w:val="ConsPlusNormal"/>
        <w:widowControl/>
        <w:suppressAutoHyphens w:val="0"/>
        <w:autoSpaceDN w:val="0"/>
        <w:adjustRightInd w:val="0"/>
        <w:jc w:val="both"/>
        <w:rPr>
          <w:rFonts w:ascii="Times New Roman" w:hAnsi="Times New Roman" w:cs="Times New Roman"/>
          <w:sz w:val="28"/>
          <w:szCs w:val="28"/>
        </w:rPr>
      </w:pPr>
      <w:r w:rsidRPr="00BC5292">
        <w:rPr>
          <w:rFonts w:ascii="Times New Roman" w:hAnsi="Times New Roman" w:cs="Times New Roman"/>
          <w:sz w:val="28"/>
          <w:szCs w:val="28"/>
        </w:rPr>
        <w:t>Премиальные и иные поощрительные выплаты устанавливаются работникам единовременно за определенный период времени (месяц, квартал, год), к юбилейным датам, получению знаков отличия, благодарственных писем, грамот, наград и иным основаниям</w:t>
      </w:r>
      <w:r>
        <w:rPr>
          <w:rFonts w:ascii="Times New Roman" w:hAnsi="Times New Roman" w:cs="Times New Roman"/>
          <w:sz w:val="28"/>
          <w:szCs w:val="28"/>
        </w:rPr>
        <w:t>, установленным локальными актами и коллективными договорами организаций</w:t>
      </w:r>
      <w:r w:rsidRPr="00BC5292">
        <w:rPr>
          <w:rFonts w:ascii="Times New Roman" w:hAnsi="Times New Roman" w:cs="Times New Roman"/>
          <w:sz w:val="28"/>
          <w:szCs w:val="28"/>
        </w:rPr>
        <w:t xml:space="preserve">. </w:t>
      </w:r>
    </w:p>
    <w:p w:rsidR="005A58A7" w:rsidRDefault="005A58A7" w:rsidP="0069151A">
      <w:pPr>
        <w:jc w:val="both"/>
        <w:rPr>
          <w:b/>
          <w:sz w:val="28"/>
          <w:szCs w:val="28"/>
        </w:rPr>
      </w:pPr>
    </w:p>
    <w:p w:rsidR="005A58A7" w:rsidRPr="009B730E" w:rsidRDefault="005A58A7" w:rsidP="0069151A">
      <w:pPr>
        <w:jc w:val="both"/>
        <w:rPr>
          <w:b/>
          <w:sz w:val="28"/>
          <w:szCs w:val="28"/>
        </w:rPr>
      </w:pPr>
      <w:r>
        <w:rPr>
          <w:b/>
          <w:sz w:val="28"/>
          <w:szCs w:val="28"/>
        </w:rPr>
        <w:t>Дополнить пунктом  4.16</w:t>
      </w:r>
    </w:p>
    <w:p w:rsidR="005A58A7" w:rsidRDefault="005A58A7" w:rsidP="0069151A">
      <w:pPr>
        <w:ind w:firstLine="708"/>
        <w:jc w:val="both"/>
        <w:rPr>
          <w:sz w:val="28"/>
          <w:szCs w:val="28"/>
        </w:rPr>
      </w:pPr>
    </w:p>
    <w:p w:rsidR="005A58A7" w:rsidRDefault="005A58A7" w:rsidP="0069151A">
      <w:pPr>
        <w:ind w:firstLine="708"/>
        <w:jc w:val="both"/>
        <w:rPr>
          <w:sz w:val="28"/>
          <w:szCs w:val="28"/>
        </w:rPr>
      </w:pPr>
      <w:proofErr w:type="gramStart"/>
      <w:r>
        <w:rPr>
          <w:sz w:val="28"/>
          <w:szCs w:val="28"/>
        </w:rPr>
        <w:t>«</w:t>
      </w:r>
      <w:r w:rsidRPr="009B730E">
        <w:rPr>
          <w:sz w:val="28"/>
          <w:szCs w:val="28"/>
        </w:rPr>
        <w:t xml:space="preserve">Заработная плата </w:t>
      </w:r>
      <w:r w:rsidRPr="005C04C4">
        <w:rPr>
          <w:sz w:val="28"/>
          <w:szCs w:val="28"/>
        </w:rPr>
        <w:t xml:space="preserve">работников муниципальных образовательных </w:t>
      </w:r>
      <w:r w:rsidRPr="009B730E">
        <w:rPr>
          <w:sz w:val="28"/>
          <w:szCs w:val="28"/>
        </w:rPr>
        <w:t xml:space="preserve">организаций </w:t>
      </w:r>
      <w:r>
        <w:rPr>
          <w:sz w:val="28"/>
          <w:szCs w:val="28"/>
        </w:rPr>
        <w:t>г. Казани</w:t>
      </w:r>
      <w:r w:rsidRPr="009B730E">
        <w:rPr>
          <w:sz w:val="28"/>
          <w:szCs w:val="28"/>
        </w:rPr>
        <w:t xml:space="preserve">, устанавливаемая в соответствии с </w:t>
      </w:r>
      <w:hyperlink w:anchor="sub_1" w:history="1">
        <w:r w:rsidRPr="009F3C3E">
          <w:rPr>
            <w:rStyle w:val="a9"/>
            <w:sz w:val="28"/>
            <w:szCs w:val="28"/>
          </w:rPr>
          <w:t>пунктом 2</w:t>
        </w:r>
      </w:hyperlink>
      <w:r w:rsidRPr="009B730E">
        <w:rPr>
          <w:sz w:val="28"/>
          <w:szCs w:val="28"/>
        </w:rPr>
        <w:t xml:space="preserve">  постановления </w:t>
      </w:r>
      <w:r>
        <w:rPr>
          <w:sz w:val="28"/>
          <w:szCs w:val="28"/>
        </w:rPr>
        <w:t>ИКМО г. Казани № 3854 от 3.07.2018г.</w:t>
      </w:r>
      <w:r w:rsidRPr="009B730E">
        <w:rPr>
          <w:sz w:val="28"/>
          <w:szCs w:val="28"/>
        </w:rPr>
        <w:t>, не может быть меньше заработной платы, выплачиваемой на основе системы оплаты труда, действовавшей на момент перехода на условия оплаты труда в соответствии с настоящим постановлением, при условии сохранения объема должностных обязанностей работников и выполнени</w:t>
      </w:r>
      <w:r>
        <w:rPr>
          <w:sz w:val="28"/>
          <w:szCs w:val="28"/>
        </w:rPr>
        <w:t>я ими работ той же</w:t>
      </w:r>
      <w:proofErr w:type="gramEnd"/>
      <w:r>
        <w:rPr>
          <w:sz w:val="28"/>
          <w:szCs w:val="28"/>
        </w:rPr>
        <w:t xml:space="preserve"> квалификации»</w:t>
      </w:r>
    </w:p>
    <w:p w:rsidR="005A58A7" w:rsidRDefault="005A58A7" w:rsidP="0069151A">
      <w:pPr>
        <w:pStyle w:val="s1"/>
        <w:tabs>
          <w:tab w:val="left" w:pos="1065"/>
        </w:tabs>
        <w:jc w:val="both"/>
        <w:rPr>
          <w:b/>
          <w:sz w:val="28"/>
          <w:szCs w:val="28"/>
        </w:rPr>
      </w:pPr>
      <w:r>
        <w:rPr>
          <w:b/>
          <w:sz w:val="28"/>
          <w:szCs w:val="28"/>
        </w:rPr>
        <w:lastRenderedPageBreak/>
        <w:tab/>
      </w:r>
      <w:r w:rsidRPr="0062473D">
        <w:rPr>
          <w:b/>
          <w:sz w:val="28"/>
          <w:szCs w:val="28"/>
        </w:rPr>
        <w:t xml:space="preserve">Раздел </w:t>
      </w:r>
      <w:r>
        <w:rPr>
          <w:b/>
          <w:sz w:val="28"/>
          <w:szCs w:val="28"/>
          <w:lang w:val="en-US"/>
        </w:rPr>
        <w:t>IX</w:t>
      </w:r>
      <w:r>
        <w:rPr>
          <w:b/>
          <w:sz w:val="28"/>
          <w:szCs w:val="28"/>
        </w:rPr>
        <w:t>. «Гарантии профсоюзной деятельности»</w:t>
      </w:r>
    </w:p>
    <w:p w:rsidR="005A58A7" w:rsidRPr="009B730E" w:rsidRDefault="005A58A7" w:rsidP="0069151A">
      <w:pPr>
        <w:jc w:val="both"/>
        <w:rPr>
          <w:b/>
          <w:sz w:val="28"/>
          <w:szCs w:val="28"/>
        </w:rPr>
      </w:pPr>
      <w:r>
        <w:rPr>
          <w:b/>
          <w:sz w:val="28"/>
          <w:szCs w:val="28"/>
        </w:rPr>
        <w:t xml:space="preserve"> Дополнить пунктом  9.14</w:t>
      </w:r>
    </w:p>
    <w:p w:rsidR="005A58A7" w:rsidRDefault="005A58A7" w:rsidP="009E7479">
      <w:pPr>
        <w:rPr>
          <w:sz w:val="28"/>
          <w:szCs w:val="28"/>
        </w:rPr>
      </w:pPr>
      <w:r>
        <w:tab/>
      </w:r>
      <w:r w:rsidRPr="009E7479">
        <w:rPr>
          <w:sz w:val="28"/>
          <w:szCs w:val="28"/>
        </w:rPr>
        <w:t xml:space="preserve"> </w:t>
      </w:r>
    </w:p>
    <w:p w:rsidR="005A58A7" w:rsidRPr="009E7479" w:rsidRDefault="005A58A7" w:rsidP="009E7479">
      <w:pPr>
        <w:ind w:firstLine="708"/>
        <w:jc w:val="both"/>
        <w:rPr>
          <w:sz w:val="28"/>
          <w:szCs w:val="28"/>
        </w:rPr>
      </w:pPr>
      <w:r w:rsidRPr="009E7479">
        <w:rPr>
          <w:sz w:val="28"/>
          <w:szCs w:val="28"/>
        </w:rPr>
        <w:t>«С 1 января 2019 года работники при прохождении диспансеризации в порядке, предусмотренном законодательством в сфере охраны здоровья, имеют право на освобождение от работы на один рабочий день один раз в три года с сохранением за ними места работы (должности) и среднего заработка.</w:t>
      </w:r>
    </w:p>
    <w:p w:rsidR="005A58A7" w:rsidRPr="009E7479" w:rsidRDefault="005A58A7" w:rsidP="009E7479">
      <w:pPr>
        <w:ind w:firstLine="708"/>
        <w:jc w:val="both"/>
        <w:rPr>
          <w:sz w:val="28"/>
          <w:szCs w:val="28"/>
        </w:rPr>
      </w:pPr>
      <w:proofErr w:type="gramStart"/>
      <w:r w:rsidRPr="009E7479">
        <w:rPr>
          <w:sz w:val="28"/>
          <w:szCs w:val="28"/>
        </w:rPr>
        <w:t>Работники, не достигшие возраста, дающего право на назначение пенсии по старости, в том числе досрочно, в течение пяти лет до наступления такого возраста и работники, являющиеся получателями пенсии по старости или пенсии за выслугу лет, при прохождении диспансеризации в порядке, предусмотренном законодательством в сфере охраны здоровья, имеют право на освобождение от работы на два рабочих дня один раз в год</w:t>
      </w:r>
      <w:proofErr w:type="gramEnd"/>
      <w:r w:rsidRPr="009E7479">
        <w:rPr>
          <w:sz w:val="28"/>
          <w:szCs w:val="28"/>
        </w:rPr>
        <w:t xml:space="preserve"> с сохранением за ними места работы (должности) и среднего заработка.</w:t>
      </w:r>
    </w:p>
    <w:p w:rsidR="005A58A7" w:rsidRDefault="005A58A7" w:rsidP="009E7479">
      <w:pPr>
        <w:ind w:firstLine="708"/>
        <w:jc w:val="both"/>
        <w:rPr>
          <w:sz w:val="28"/>
          <w:szCs w:val="28"/>
        </w:rPr>
      </w:pPr>
      <w:r w:rsidRPr="0062473D">
        <w:rPr>
          <w:sz w:val="28"/>
          <w:szCs w:val="28"/>
        </w:rPr>
        <w:t>Работник освобождается от работы для прохождения диспансеризации на основании его письменного заявления, при этом день (дни) освобождения от работы согласовывается (согласовываются) с работодателем</w:t>
      </w:r>
      <w:r>
        <w:rPr>
          <w:sz w:val="28"/>
          <w:szCs w:val="28"/>
        </w:rPr>
        <w:t>.</w:t>
      </w:r>
    </w:p>
    <w:p w:rsidR="005A58A7" w:rsidRDefault="005A58A7" w:rsidP="0069151A">
      <w:pPr>
        <w:jc w:val="both"/>
        <w:rPr>
          <w:b/>
          <w:sz w:val="28"/>
          <w:szCs w:val="28"/>
        </w:rPr>
      </w:pPr>
    </w:p>
    <w:p w:rsidR="005A58A7" w:rsidRDefault="005A58A7" w:rsidP="0069151A">
      <w:pPr>
        <w:jc w:val="both"/>
        <w:rPr>
          <w:b/>
          <w:sz w:val="28"/>
          <w:szCs w:val="28"/>
        </w:rPr>
      </w:pPr>
      <w:r>
        <w:rPr>
          <w:b/>
          <w:sz w:val="28"/>
          <w:szCs w:val="28"/>
        </w:rPr>
        <w:t>Приложение №3</w:t>
      </w:r>
    </w:p>
    <w:p w:rsidR="005A58A7" w:rsidRPr="00C37EF5" w:rsidRDefault="005A58A7" w:rsidP="0069151A">
      <w:pPr>
        <w:jc w:val="both"/>
        <w:rPr>
          <w:b/>
          <w:color w:val="000000"/>
          <w:sz w:val="28"/>
          <w:szCs w:val="28"/>
        </w:rPr>
      </w:pPr>
      <w:r w:rsidRPr="00C37EF5">
        <w:rPr>
          <w:b/>
          <w:color w:val="000000"/>
          <w:sz w:val="28"/>
          <w:szCs w:val="28"/>
        </w:rPr>
        <w:t>Положение об условиях оплаты труд</w:t>
      </w:r>
      <w:r>
        <w:rPr>
          <w:b/>
          <w:color w:val="000000"/>
          <w:sz w:val="28"/>
          <w:szCs w:val="28"/>
        </w:rPr>
        <w:t>а работников МБОУ «Школа №54</w:t>
      </w:r>
      <w:r w:rsidRPr="00C37EF5">
        <w:rPr>
          <w:b/>
          <w:color w:val="000000"/>
          <w:sz w:val="28"/>
          <w:szCs w:val="28"/>
        </w:rPr>
        <w:t>»</w:t>
      </w:r>
    </w:p>
    <w:p w:rsidR="005A58A7" w:rsidRDefault="005A58A7" w:rsidP="0069151A">
      <w:pPr>
        <w:jc w:val="both"/>
        <w:rPr>
          <w:color w:val="000000"/>
          <w:sz w:val="28"/>
          <w:szCs w:val="28"/>
        </w:rPr>
      </w:pPr>
    </w:p>
    <w:p w:rsidR="005A58A7" w:rsidRPr="007D24AF" w:rsidRDefault="005A58A7" w:rsidP="0069151A">
      <w:pPr>
        <w:jc w:val="both"/>
        <w:rPr>
          <w:color w:val="000000"/>
          <w:sz w:val="28"/>
          <w:szCs w:val="28"/>
        </w:rPr>
      </w:pPr>
      <w:r w:rsidRPr="00C37EF5">
        <w:rPr>
          <w:b/>
          <w:color w:val="000000"/>
          <w:sz w:val="28"/>
          <w:szCs w:val="28"/>
        </w:rPr>
        <w:t>Раздел №1 «Общие положения»  изложить в следующей редакции</w:t>
      </w:r>
      <w:r w:rsidRPr="007D24AF">
        <w:rPr>
          <w:color w:val="000000"/>
          <w:sz w:val="28"/>
          <w:szCs w:val="28"/>
        </w:rPr>
        <w:t>.</w:t>
      </w:r>
    </w:p>
    <w:p w:rsidR="005A58A7" w:rsidRDefault="005A58A7" w:rsidP="0069151A">
      <w:pPr>
        <w:jc w:val="both"/>
        <w:rPr>
          <w:sz w:val="28"/>
          <w:szCs w:val="28"/>
        </w:rPr>
      </w:pPr>
      <w:proofErr w:type="gramStart"/>
      <w:r>
        <w:rPr>
          <w:sz w:val="28"/>
          <w:szCs w:val="28"/>
        </w:rPr>
        <w:t>1.1.«Вопросы оплаты труда в государственных и муниципальных образовательных организациях регулируются постановлением Кабинета Министров Республики Татарстан № 674 от 24 августа 2010 года «О размере тарифной ставки (оклада) первого разряда минимальных базовых окладов (должностных окладов) работников государственных учреждений Республики Татарстан,  постановлением Кабинета Министров Республики Татарстан от 24.08.2010г. № 678 «Об условиях оплаты труда государственных учреждений», постановлением Кабинета Министров Республики Татарстан от</w:t>
      </w:r>
      <w:proofErr w:type="gramEnd"/>
      <w:r>
        <w:rPr>
          <w:sz w:val="28"/>
          <w:szCs w:val="28"/>
        </w:rPr>
        <w:t xml:space="preserve"> 31 мая 2018 года № 412 «Об условиях </w:t>
      </w:r>
      <w:proofErr w:type="gramStart"/>
      <w:r>
        <w:rPr>
          <w:sz w:val="28"/>
          <w:szCs w:val="28"/>
        </w:rPr>
        <w:t>оплаты труда работников государственных образовательных организаций Республики</w:t>
      </w:r>
      <w:proofErr w:type="gramEnd"/>
      <w:r>
        <w:rPr>
          <w:sz w:val="28"/>
          <w:szCs w:val="28"/>
        </w:rPr>
        <w:t xml:space="preserve"> Татарстан», п</w:t>
      </w:r>
      <w:r w:rsidRPr="00F47068">
        <w:rPr>
          <w:sz w:val="28"/>
          <w:szCs w:val="28"/>
        </w:rPr>
        <w:t>остановление</w:t>
      </w:r>
      <w:r>
        <w:rPr>
          <w:sz w:val="28"/>
          <w:szCs w:val="28"/>
        </w:rPr>
        <w:t>м</w:t>
      </w:r>
      <w:r w:rsidRPr="00F47068">
        <w:rPr>
          <w:sz w:val="28"/>
          <w:szCs w:val="28"/>
        </w:rPr>
        <w:t xml:space="preserve"> Исполнительного комитета муниципального образования города Казани от 3 июля </w:t>
      </w:r>
      <w:smartTag w:uri="urn:schemas-microsoft-com:office:smarttags" w:element="metricconverter">
        <w:smartTagPr>
          <w:attr w:name="ProductID" w:val="2018 г"/>
        </w:smartTagPr>
        <w:r w:rsidRPr="00F47068">
          <w:rPr>
            <w:sz w:val="28"/>
            <w:szCs w:val="28"/>
          </w:rPr>
          <w:t>2018 г</w:t>
        </w:r>
      </w:smartTag>
      <w:r w:rsidRPr="00F47068">
        <w:rPr>
          <w:sz w:val="28"/>
          <w:szCs w:val="28"/>
        </w:rPr>
        <w:t>. N 3854 "Об условиях оплаты труда работников муниципальных образовательных организаций г. Казани"</w:t>
      </w:r>
    </w:p>
    <w:p w:rsidR="005A58A7" w:rsidRDefault="005A58A7" w:rsidP="0069151A">
      <w:pPr>
        <w:jc w:val="both"/>
        <w:rPr>
          <w:color w:val="C00000"/>
          <w:sz w:val="28"/>
          <w:szCs w:val="28"/>
        </w:rPr>
      </w:pPr>
    </w:p>
    <w:p w:rsidR="005A58A7" w:rsidRPr="00E264CE" w:rsidRDefault="005A58A7" w:rsidP="0069151A">
      <w:pPr>
        <w:ind w:firstLine="708"/>
        <w:jc w:val="both"/>
        <w:rPr>
          <w:color w:val="C00000"/>
          <w:sz w:val="28"/>
          <w:szCs w:val="28"/>
        </w:rPr>
      </w:pPr>
    </w:p>
    <w:tbl>
      <w:tblPr>
        <w:tblW w:w="0" w:type="auto"/>
        <w:tblLook w:val="01E0"/>
      </w:tblPr>
      <w:tblGrid>
        <w:gridCol w:w="5076"/>
        <w:gridCol w:w="4495"/>
      </w:tblGrid>
      <w:tr w:rsidR="005A58A7" w:rsidRPr="00557C4D" w:rsidTr="00981C4C">
        <w:tc>
          <w:tcPr>
            <w:tcW w:w="5076" w:type="dxa"/>
          </w:tcPr>
          <w:p w:rsidR="005A58A7" w:rsidRPr="009E7479" w:rsidRDefault="005A58A7" w:rsidP="00981C4C">
            <w:pPr>
              <w:jc w:val="both"/>
              <w:rPr>
                <w:bCs/>
                <w:color w:val="000000"/>
                <w:spacing w:val="-3"/>
                <w:sz w:val="28"/>
                <w:szCs w:val="28"/>
              </w:rPr>
            </w:pPr>
            <w:r w:rsidRPr="009E7479">
              <w:rPr>
                <w:bCs/>
                <w:color w:val="000000"/>
                <w:spacing w:val="-3"/>
                <w:sz w:val="28"/>
                <w:szCs w:val="28"/>
              </w:rPr>
              <w:t xml:space="preserve">Директор   </w:t>
            </w:r>
          </w:p>
          <w:p w:rsidR="005A58A7" w:rsidRPr="009E7479" w:rsidRDefault="005A58A7" w:rsidP="00981C4C">
            <w:pPr>
              <w:tabs>
                <w:tab w:val="right" w:pos="4860"/>
              </w:tabs>
              <w:jc w:val="both"/>
              <w:rPr>
                <w:bCs/>
                <w:color w:val="000000"/>
                <w:spacing w:val="-3"/>
                <w:sz w:val="28"/>
                <w:szCs w:val="28"/>
              </w:rPr>
            </w:pPr>
            <w:r w:rsidRPr="009E7479">
              <w:rPr>
                <w:bCs/>
                <w:color w:val="000000"/>
                <w:spacing w:val="-3"/>
                <w:sz w:val="28"/>
                <w:szCs w:val="28"/>
              </w:rPr>
              <w:t>МБОУ «Школа №54»</w:t>
            </w:r>
            <w:r w:rsidRPr="009E7479">
              <w:rPr>
                <w:bCs/>
                <w:color w:val="000000"/>
                <w:spacing w:val="-3"/>
                <w:sz w:val="28"/>
                <w:szCs w:val="28"/>
              </w:rPr>
              <w:tab/>
              <w:t xml:space="preserve"> </w:t>
            </w:r>
          </w:p>
          <w:p w:rsidR="005A58A7" w:rsidRPr="009E7479" w:rsidRDefault="005A58A7" w:rsidP="00981C4C">
            <w:pPr>
              <w:tabs>
                <w:tab w:val="right" w:pos="4860"/>
              </w:tabs>
              <w:jc w:val="both"/>
              <w:rPr>
                <w:bCs/>
                <w:color w:val="000000"/>
                <w:sz w:val="28"/>
                <w:szCs w:val="28"/>
              </w:rPr>
            </w:pPr>
            <w:r w:rsidRPr="009E7479">
              <w:rPr>
                <w:bCs/>
                <w:color w:val="000000"/>
                <w:sz w:val="28"/>
                <w:szCs w:val="28"/>
              </w:rPr>
              <w:t xml:space="preserve">                         </w:t>
            </w:r>
            <w:proofErr w:type="spellStart"/>
            <w:r w:rsidRPr="009E7479">
              <w:rPr>
                <w:bCs/>
                <w:color w:val="000000"/>
                <w:sz w:val="28"/>
                <w:szCs w:val="28"/>
              </w:rPr>
              <w:t>Хайруллина</w:t>
            </w:r>
            <w:proofErr w:type="spellEnd"/>
            <w:r w:rsidRPr="009E7479">
              <w:rPr>
                <w:bCs/>
                <w:color w:val="000000"/>
                <w:sz w:val="28"/>
                <w:szCs w:val="28"/>
              </w:rPr>
              <w:t xml:space="preserve"> Г.Н.          </w:t>
            </w:r>
            <w:r w:rsidRPr="009E7479">
              <w:rPr>
                <w:bCs/>
                <w:color w:val="000000"/>
                <w:sz w:val="28"/>
                <w:szCs w:val="28"/>
              </w:rPr>
              <w:tab/>
              <w:t xml:space="preserve">  </w:t>
            </w:r>
          </w:p>
          <w:p w:rsidR="005A58A7" w:rsidRPr="009E7479" w:rsidRDefault="005A58A7" w:rsidP="00981C4C">
            <w:pPr>
              <w:jc w:val="both"/>
              <w:rPr>
                <w:bCs/>
                <w:color w:val="000000"/>
                <w:sz w:val="28"/>
                <w:szCs w:val="28"/>
              </w:rPr>
            </w:pPr>
            <w:r w:rsidRPr="009E7479">
              <w:rPr>
                <w:bCs/>
                <w:color w:val="000000"/>
                <w:sz w:val="28"/>
                <w:szCs w:val="28"/>
              </w:rPr>
              <w:t xml:space="preserve">                                 </w:t>
            </w:r>
          </w:p>
        </w:tc>
        <w:tc>
          <w:tcPr>
            <w:tcW w:w="4495" w:type="dxa"/>
          </w:tcPr>
          <w:p w:rsidR="005A58A7" w:rsidRPr="009E7479" w:rsidRDefault="005A58A7" w:rsidP="00981C4C">
            <w:pPr>
              <w:jc w:val="both"/>
              <w:rPr>
                <w:bCs/>
                <w:color w:val="000000"/>
                <w:spacing w:val="-3"/>
                <w:sz w:val="28"/>
                <w:szCs w:val="28"/>
              </w:rPr>
            </w:pPr>
            <w:r w:rsidRPr="009E7479">
              <w:rPr>
                <w:bCs/>
                <w:color w:val="000000"/>
                <w:spacing w:val="-3"/>
                <w:sz w:val="28"/>
                <w:szCs w:val="28"/>
              </w:rPr>
              <w:t xml:space="preserve">Председатель </w:t>
            </w:r>
          </w:p>
          <w:p w:rsidR="005A58A7" w:rsidRPr="009E7479" w:rsidRDefault="005A58A7" w:rsidP="00981C4C">
            <w:pPr>
              <w:jc w:val="both"/>
              <w:rPr>
                <w:bCs/>
                <w:color w:val="000000"/>
                <w:spacing w:val="-3"/>
                <w:sz w:val="28"/>
                <w:szCs w:val="28"/>
              </w:rPr>
            </w:pPr>
            <w:r w:rsidRPr="009E7479">
              <w:rPr>
                <w:bCs/>
                <w:color w:val="000000"/>
                <w:spacing w:val="-3"/>
                <w:sz w:val="28"/>
                <w:szCs w:val="28"/>
              </w:rPr>
              <w:t>профсоюза</w:t>
            </w:r>
          </w:p>
          <w:p w:rsidR="005A58A7" w:rsidRPr="009E7479" w:rsidRDefault="005A58A7" w:rsidP="00981C4C">
            <w:pPr>
              <w:jc w:val="both"/>
              <w:rPr>
                <w:bCs/>
                <w:color w:val="000000"/>
                <w:spacing w:val="-3"/>
                <w:sz w:val="28"/>
                <w:szCs w:val="28"/>
              </w:rPr>
            </w:pPr>
            <w:r w:rsidRPr="009E7479">
              <w:rPr>
                <w:bCs/>
                <w:color w:val="000000"/>
                <w:spacing w:val="-3"/>
                <w:sz w:val="28"/>
                <w:szCs w:val="28"/>
              </w:rPr>
              <w:t xml:space="preserve">                         Алимова Л.Н.</w:t>
            </w:r>
          </w:p>
          <w:p w:rsidR="005A58A7" w:rsidRPr="009E7479" w:rsidRDefault="005A58A7" w:rsidP="00981C4C">
            <w:pPr>
              <w:tabs>
                <w:tab w:val="left" w:pos="1455"/>
              </w:tabs>
              <w:ind w:left="1362" w:hanging="1362"/>
              <w:jc w:val="both"/>
              <w:rPr>
                <w:bCs/>
                <w:color w:val="000000"/>
                <w:spacing w:val="-3"/>
                <w:sz w:val="28"/>
                <w:szCs w:val="28"/>
              </w:rPr>
            </w:pPr>
            <w:r w:rsidRPr="009E7479">
              <w:rPr>
                <w:bCs/>
              </w:rPr>
              <w:tab/>
            </w:r>
            <w:r w:rsidRPr="009E7479">
              <w:rPr>
                <w:bCs/>
                <w:color w:val="000000"/>
                <w:spacing w:val="-3"/>
                <w:sz w:val="28"/>
                <w:szCs w:val="28"/>
              </w:rPr>
              <w:t xml:space="preserve">                                                      </w:t>
            </w:r>
          </w:p>
          <w:p w:rsidR="005A58A7" w:rsidRPr="009E7479" w:rsidRDefault="005A58A7" w:rsidP="00981C4C">
            <w:pPr>
              <w:tabs>
                <w:tab w:val="left" w:pos="1455"/>
              </w:tabs>
              <w:ind w:left="1362" w:hanging="1362"/>
              <w:jc w:val="both"/>
              <w:rPr>
                <w:bCs/>
                <w:color w:val="000000"/>
                <w:sz w:val="28"/>
                <w:szCs w:val="28"/>
              </w:rPr>
            </w:pPr>
            <w:r w:rsidRPr="009E7479">
              <w:rPr>
                <w:bCs/>
                <w:color w:val="000000"/>
                <w:spacing w:val="-3"/>
                <w:sz w:val="28"/>
                <w:szCs w:val="28"/>
              </w:rPr>
              <w:t xml:space="preserve">                       </w:t>
            </w:r>
          </w:p>
        </w:tc>
      </w:tr>
    </w:tbl>
    <w:p w:rsidR="005A58A7" w:rsidRDefault="005A58A7" w:rsidP="0069151A">
      <w:pPr>
        <w:rPr>
          <w:sz w:val="28"/>
          <w:szCs w:val="28"/>
        </w:rPr>
      </w:pPr>
      <w:r>
        <w:rPr>
          <w:sz w:val="28"/>
          <w:szCs w:val="28"/>
        </w:rPr>
        <w:t>Принято на собрании трудового коллектива  МБОУ «Школа №54»</w:t>
      </w:r>
    </w:p>
    <w:p w:rsidR="005A58A7" w:rsidRPr="00163269" w:rsidRDefault="005A58A7" w:rsidP="0069151A">
      <w:pPr>
        <w:rPr>
          <w:sz w:val="28"/>
          <w:szCs w:val="28"/>
        </w:rPr>
      </w:pPr>
      <w:r>
        <w:rPr>
          <w:sz w:val="28"/>
          <w:szCs w:val="28"/>
        </w:rPr>
        <w:t>Протокол  №      от  _________2019г.</w:t>
      </w:r>
    </w:p>
    <w:p w:rsidR="005A58A7" w:rsidRDefault="005A58A7" w:rsidP="00730D2F"/>
    <w:p w:rsidR="005A58A7" w:rsidRDefault="005A58A7" w:rsidP="00730D2F"/>
    <w:p w:rsidR="005A58A7" w:rsidRDefault="005A58A7" w:rsidP="00730D2F"/>
    <w:p w:rsidR="005A58A7" w:rsidRDefault="005A58A7" w:rsidP="00730D2F"/>
    <w:p w:rsidR="005A58A7" w:rsidRDefault="005A58A7" w:rsidP="00730D2F"/>
    <w:p w:rsidR="005A58A7" w:rsidRDefault="005A58A7" w:rsidP="00730D2F"/>
    <w:p w:rsidR="005A58A7" w:rsidRDefault="005A58A7" w:rsidP="00730D2F"/>
    <w:p w:rsidR="005A58A7" w:rsidRDefault="005A58A7" w:rsidP="00730D2F"/>
    <w:p w:rsidR="005A58A7" w:rsidRDefault="005A58A7" w:rsidP="00730D2F"/>
    <w:p w:rsidR="005A58A7" w:rsidRDefault="005A58A7" w:rsidP="00730D2F"/>
    <w:p w:rsidR="005A58A7" w:rsidRDefault="005A58A7" w:rsidP="00730D2F">
      <w:pPr>
        <w:tabs>
          <w:tab w:val="left" w:pos="4770"/>
        </w:tabs>
      </w:pPr>
      <w:r>
        <w:tab/>
      </w:r>
    </w:p>
    <w:p w:rsidR="005A58A7" w:rsidRDefault="005A58A7" w:rsidP="00730D2F">
      <w:pPr>
        <w:tabs>
          <w:tab w:val="left" w:pos="4770"/>
        </w:tabs>
      </w:pPr>
    </w:p>
    <w:p w:rsidR="005A58A7" w:rsidRDefault="005A58A7" w:rsidP="00730D2F">
      <w:pPr>
        <w:jc w:val="center"/>
        <w:rPr>
          <w:sz w:val="24"/>
          <w:szCs w:val="24"/>
        </w:rPr>
      </w:pPr>
    </w:p>
    <w:p w:rsidR="005A58A7" w:rsidRDefault="005A58A7" w:rsidP="00730D2F">
      <w:pPr>
        <w:spacing w:line="276" w:lineRule="auto"/>
        <w:rPr>
          <w:rStyle w:val="a6"/>
          <w:rFonts w:ascii="Cambria" w:hAnsi="Cambria"/>
          <w:i w:val="0"/>
          <w:sz w:val="28"/>
          <w:szCs w:val="28"/>
        </w:rPr>
      </w:pPr>
    </w:p>
    <w:p w:rsidR="005A58A7" w:rsidRPr="003322F7" w:rsidRDefault="005A58A7" w:rsidP="00730D2F">
      <w:pPr>
        <w:spacing w:line="276" w:lineRule="auto"/>
        <w:jc w:val="center"/>
        <w:rPr>
          <w:rStyle w:val="a6"/>
          <w:rFonts w:ascii="Cambria" w:hAnsi="Cambria"/>
          <w:i w:val="0"/>
          <w:sz w:val="28"/>
          <w:szCs w:val="28"/>
        </w:rPr>
      </w:pPr>
    </w:p>
    <w:p w:rsidR="005A58A7" w:rsidRDefault="005A58A7" w:rsidP="00730D2F">
      <w:pPr>
        <w:spacing w:line="276" w:lineRule="auto"/>
        <w:jc w:val="center"/>
        <w:rPr>
          <w:rStyle w:val="a6"/>
          <w:rFonts w:ascii="Cambria" w:hAnsi="Cambria"/>
          <w:i w:val="0"/>
          <w:color w:val="000000"/>
          <w:sz w:val="28"/>
          <w:szCs w:val="28"/>
        </w:rPr>
      </w:pPr>
      <w:r>
        <w:rPr>
          <w:rStyle w:val="a6"/>
          <w:rFonts w:ascii="Cambria" w:hAnsi="Cambria"/>
          <w:i w:val="0"/>
          <w:color w:val="000000"/>
          <w:sz w:val="28"/>
          <w:szCs w:val="28"/>
        </w:rPr>
        <w:t xml:space="preserve"> Дополнительное соглашение</w:t>
      </w:r>
      <w:r w:rsidRPr="00730D2F">
        <w:rPr>
          <w:rStyle w:val="a6"/>
          <w:rFonts w:ascii="Cambria" w:hAnsi="Cambria"/>
          <w:i w:val="0"/>
          <w:color w:val="000000"/>
          <w:sz w:val="28"/>
          <w:szCs w:val="28"/>
        </w:rPr>
        <w:t xml:space="preserve"> </w:t>
      </w:r>
    </w:p>
    <w:p w:rsidR="005A58A7" w:rsidRPr="00730D2F" w:rsidRDefault="005A58A7" w:rsidP="00730D2F">
      <w:pPr>
        <w:spacing w:line="276" w:lineRule="auto"/>
        <w:jc w:val="center"/>
        <w:rPr>
          <w:rStyle w:val="a6"/>
          <w:rFonts w:ascii="Cambria" w:hAnsi="Cambria"/>
          <w:i w:val="0"/>
          <w:color w:val="000000"/>
          <w:sz w:val="28"/>
          <w:szCs w:val="28"/>
        </w:rPr>
      </w:pPr>
      <w:r w:rsidRPr="00730D2F">
        <w:rPr>
          <w:rStyle w:val="a6"/>
          <w:rFonts w:ascii="Cambria" w:hAnsi="Cambria"/>
          <w:i w:val="0"/>
          <w:color w:val="000000"/>
          <w:sz w:val="28"/>
          <w:szCs w:val="28"/>
        </w:rPr>
        <w:t>между работодателем</w:t>
      </w:r>
    </w:p>
    <w:p w:rsidR="005A58A7" w:rsidRDefault="005A58A7" w:rsidP="00730D2F">
      <w:pPr>
        <w:spacing w:line="276" w:lineRule="auto"/>
        <w:jc w:val="center"/>
        <w:rPr>
          <w:rStyle w:val="a6"/>
          <w:rFonts w:ascii="Cambria" w:hAnsi="Cambria"/>
          <w:i w:val="0"/>
          <w:color w:val="000000"/>
          <w:sz w:val="28"/>
          <w:szCs w:val="28"/>
        </w:rPr>
      </w:pPr>
      <w:r w:rsidRPr="00730D2F">
        <w:rPr>
          <w:rStyle w:val="a6"/>
          <w:rFonts w:ascii="Cambria" w:hAnsi="Cambria"/>
          <w:i w:val="0"/>
          <w:color w:val="000000"/>
          <w:sz w:val="28"/>
          <w:szCs w:val="28"/>
        </w:rPr>
        <w:t xml:space="preserve">и первичной профсоюзной организацией </w:t>
      </w:r>
    </w:p>
    <w:p w:rsidR="005A58A7" w:rsidRPr="00730D2F" w:rsidRDefault="005A58A7" w:rsidP="00730D2F">
      <w:pPr>
        <w:spacing w:line="276" w:lineRule="auto"/>
        <w:jc w:val="center"/>
        <w:rPr>
          <w:rStyle w:val="a6"/>
          <w:rFonts w:ascii="Cambria" w:hAnsi="Cambria"/>
          <w:i w:val="0"/>
          <w:color w:val="000000"/>
          <w:sz w:val="28"/>
          <w:szCs w:val="28"/>
        </w:rPr>
      </w:pPr>
      <w:r w:rsidRPr="00730D2F">
        <w:rPr>
          <w:rStyle w:val="a6"/>
          <w:rFonts w:ascii="Cambria" w:hAnsi="Cambria"/>
          <w:i w:val="0"/>
          <w:color w:val="000000"/>
          <w:sz w:val="28"/>
          <w:szCs w:val="28"/>
        </w:rPr>
        <w:t xml:space="preserve">работников образования </w:t>
      </w:r>
    </w:p>
    <w:p w:rsidR="005A58A7" w:rsidRPr="00730D2F" w:rsidRDefault="005A58A7" w:rsidP="00730D2F">
      <w:pPr>
        <w:spacing w:line="276" w:lineRule="auto"/>
        <w:jc w:val="center"/>
        <w:rPr>
          <w:rStyle w:val="a6"/>
          <w:rFonts w:ascii="Cambria" w:hAnsi="Cambria"/>
          <w:color w:val="000000"/>
          <w:sz w:val="32"/>
          <w:szCs w:val="32"/>
        </w:rPr>
      </w:pPr>
    </w:p>
    <w:p w:rsidR="005A58A7" w:rsidRPr="003322F7" w:rsidRDefault="005A58A7" w:rsidP="00730D2F">
      <w:pPr>
        <w:spacing w:line="276" w:lineRule="auto"/>
        <w:jc w:val="center"/>
        <w:rPr>
          <w:rStyle w:val="a6"/>
          <w:rFonts w:ascii="Cambria" w:hAnsi="Cambria"/>
          <w:sz w:val="32"/>
          <w:szCs w:val="32"/>
        </w:rPr>
      </w:pPr>
    </w:p>
    <w:p w:rsidR="005A58A7" w:rsidRPr="00A42BA0" w:rsidRDefault="005A58A7" w:rsidP="00730D2F">
      <w:pPr>
        <w:jc w:val="center"/>
        <w:rPr>
          <w:sz w:val="28"/>
          <w:szCs w:val="28"/>
        </w:rPr>
      </w:pPr>
      <w:r w:rsidRPr="00730D2F">
        <w:rPr>
          <w:rStyle w:val="a6"/>
          <w:color w:val="000000"/>
          <w:sz w:val="28"/>
          <w:szCs w:val="28"/>
        </w:rPr>
        <w:t>«</w:t>
      </w:r>
      <w:r w:rsidRPr="00730D2F">
        <w:rPr>
          <w:rStyle w:val="a6"/>
          <w:b w:val="0"/>
          <w:i w:val="0"/>
          <w:color w:val="000000"/>
          <w:sz w:val="28"/>
          <w:szCs w:val="28"/>
        </w:rPr>
        <w:t>О</w:t>
      </w:r>
      <w:r w:rsidRPr="00A42BA0">
        <w:rPr>
          <w:rStyle w:val="a6"/>
          <w:sz w:val="28"/>
          <w:szCs w:val="28"/>
        </w:rPr>
        <w:t xml:space="preserve"> </w:t>
      </w:r>
      <w:r w:rsidRPr="00A42BA0">
        <w:rPr>
          <w:sz w:val="28"/>
          <w:szCs w:val="28"/>
        </w:rPr>
        <w:t>повышенном уровне мер социальной поддержки в сравнении с действующим законодательством Российской Федерации и Республики Татарстан для членов профсоюза»</w:t>
      </w:r>
    </w:p>
    <w:p w:rsidR="005A58A7" w:rsidRDefault="005A58A7" w:rsidP="00730D2F">
      <w:pPr>
        <w:jc w:val="center"/>
        <w:rPr>
          <w:sz w:val="24"/>
          <w:szCs w:val="24"/>
        </w:rPr>
      </w:pPr>
    </w:p>
    <w:p w:rsidR="005A58A7" w:rsidRDefault="005A58A7" w:rsidP="00730D2F">
      <w:pPr>
        <w:jc w:val="center"/>
        <w:rPr>
          <w:sz w:val="24"/>
          <w:szCs w:val="24"/>
        </w:rPr>
      </w:pPr>
    </w:p>
    <w:p w:rsidR="005A58A7" w:rsidRDefault="005A58A7" w:rsidP="00730D2F">
      <w:pPr>
        <w:jc w:val="center"/>
        <w:rPr>
          <w:sz w:val="24"/>
          <w:szCs w:val="24"/>
        </w:rPr>
      </w:pPr>
    </w:p>
    <w:p w:rsidR="005A58A7" w:rsidRDefault="005A58A7" w:rsidP="00730D2F">
      <w:pPr>
        <w:jc w:val="center"/>
        <w:rPr>
          <w:sz w:val="24"/>
          <w:szCs w:val="24"/>
        </w:rPr>
      </w:pPr>
    </w:p>
    <w:p w:rsidR="005A58A7" w:rsidRDefault="005A58A7" w:rsidP="00730D2F">
      <w:pPr>
        <w:jc w:val="center"/>
        <w:rPr>
          <w:sz w:val="24"/>
          <w:szCs w:val="24"/>
        </w:rPr>
      </w:pPr>
    </w:p>
    <w:p w:rsidR="005A58A7" w:rsidRDefault="005A58A7" w:rsidP="00730D2F">
      <w:pPr>
        <w:jc w:val="center"/>
        <w:rPr>
          <w:sz w:val="24"/>
          <w:szCs w:val="24"/>
        </w:rPr>
      </w:pPr>
    </w:p>
    <w:p w:rsidR="005A58A7" w:rsidRDefault="005A58A7" w:rsidP="00730D2F">
      <w:pPr>
        <w:jc w:val="center"/>
        <w:rPr>
          <w:sz w:val="24"/>
          <w:szCs w:val="24"/>
        </w:rPr>
      </w:pPr>
    </w:p>
    <w:p w:rsidR="005A58A7" w:rsidRDefault="005A58A7" w:rsidP="00730D2F">
      <w:pPr>
        <w:jc w:val="center"/>
        <w:rPr>
          <w:sz w:val="24"/>
          <w:szCs w:val="24"/>
        </w:rPr>
      </w:pPr>
    </w:p>
    <w:p w:rsidR="005A58A7" w:rsidRDefault="005A58A7" w:rsidP="00730D2F">
      <w:pPr>
        <w:jc w:val="center"/>
        <w:rPr>
          <w:sz w:val="24"/>
          <w:szCs w:val="24"/>
        </w:rPr>
      </w:pPr>
    </w:p>
    <w:p w:rsidR="005A58A7" w:rsidRDefault="005A58A7" w:rsidP="00730D2F">
      <w:pPr>
        <w:jc w:val="center"/>
        <w:rPr>
          <w:sz w:val="24"/>
          <w:szCs w:val="24"/>
        </w:rPr>
      </w:pPr>
    </w:p>
    <w:p w:rsidR="005A58A7" w:rsidRDefault="005A58A7" w:rsidP="00730D2F">
      <w:pPr>
        <w:jc w:val="center"/>
        <w:rPr>
          <w:sz w:val="24"/>
          <w:szCs w:val="24"/>
        </w:rPr>
      </w:pPr>
    </w:p>
    <w:p w:rsidR="005A58A7" w:rsidRDefault="005A58A7" w:rsidP="00730D2F">
      <w:pPr>
        <w:jc w:val="center"/>
        <w:rPr>
          <w:rFonts w:ascii="Cambria" w:hAnsi="Cambria"/>
          <w:sz w:val="24"/>
          <w:szCs w:val="24"/>
        </w:rPr>
      </w:pPr>
    </w:p>
    <w:p w:rsidR="005A58A7" w:rsidRDefault="005A58A7" w:rsidP="00730D2F">
      <w:pPr>
        <w:jc w:val="center"/>
        <w:rPr>
          <w:rFonts w:ascii="Cambria" w:hAnsi="Cambria"/>
          <w:sz w:val="24"/>
          <w:szCs w:val="24"/>
        </w:rPr>
      </w:pPr>
    </w:p>
    <w:p w:rsidR="005A58A7" w:rsidRDefault="005A58A7" w:rsidP="00730D2F">
      <w:pPr>
        <w:jc w:val="center"/>
        <w:rPr>
          <w:rFonts w:ascii="Cambria" w:hAnsi="Cambria"/>
          <w:sz w:val="24"/>
          <w:szCs w:val="24"/>
        </w:rPr>
      </w:pPr>
    </w:p>
    <w:p w:rsidR="005A58A7" w:rsidRDefault="005A58A7" w:rsidP="00730D2F">
      <w:pPr>
        <w:jc w:val="center"/>
        <w:rPr>
          <w:rFonts w:ascii="Cambria" w:hAnsi="Cambria"/>
          <w:sz w:val="24"/>
          <w:szCs w:val="24"/>
        </w:rPr>
      </w:pPr>
    </w:p>
    <w:p w:rsidR="005A58A7" w:rsidRDefault="005A58A7" w:rsidP="00730D2F">
      <w:pPr>
        <w:jc w:val="center"/>
        <w:rPr>
          <w:rFonts w:ascii="Cambria" w:hAnsi="Cambria"/>
          <w:sz w:val="24"/>
          <w:szCs w:val="24"/>
        </w:rPr>
      </w:pPr>
    </w:p>
    <w:p w:rsidR="005A58A7" w:rsidRDefault="005A58A7" w:rsidP="00730D2F">
      <w:pPr>
        <w:jc w:val="center"/>
        <w:rPr>
          <w:rFonts w:ascii="Cambria" w:hAnsi="Cambria"/>
          <w:sz w:val="24"/>
          <w:szCs w:val="24"/>
        </w:rPr>
      </w:pPr>
    </w:p>
    <w:p w:rsidR="005A58A7" w:rsidRDefault="005A58A7" w:rsidP="00730D2F">
      <w:pPr>
        <w:jc w:val="center"/>
        <w:rPr>
          <w:rFonts w:ascii="Cambria" w:hAnsi="Cambria"/>
          <w:sz w:val="24"/>
          <w:szCs w:val="24"/>
        </w:rPr>
      </w:pPr>
    </w:p>
    <w:p w:rsidR="005A58A7" w:rsidRDefault="005A58A7" w:rsidP="00730D2F">
      <w:pPr>
        <w:jc w:val="center"/>
        <w:rPr>
          <w:rFonts w:ascii="Cambria" w:hAnsi="Cambria"/>
          <w:sz w:val="24"/>
          <w:szCs w:val="24"/>
        </w:rPr>
      </w:pPr>
    </w:p>
    <w:p w:rsidR="005A58A7" w:rsidRDefault="005A58A7" w:rsidP="00730D2F">
      <w:pPr>
        <w:jc w:val="center"/>
        <w:rPr>
          <w:rFonts w:ascii="Cambria" w:hAnsi="Cambria"/>
          <w:sz w:val="24"/>
          <w:szCs w:val="24"/>
        </w:rPr>
      </w:pPr>
    </w:p>
    <w:p w:rsidR="005A58A7" w:rsidRDefault="005A58A7" w:rsidP="00730D2F">
      <w:pPr>
        <w:jc w:val="center"/>
        <w:rPr>
          <w:rFonts w:ascii="Cambria" w:hAnsi="Cambria"/>
          <w:sz w:val="24"/>
          <w:szCs w:val="24"/>
        </w:rPr>
      </w:pPr>
    </w:p>
    <w:p w:rsidR="005A58A7" w:rsidRDefault="005A58A7" w:rsidP="00730D2F">
      <w:pPr>
        <w:jc w:val="center"/>
        <w:rPr>
          <w:rFonts w:ascii="Cambria" w:hAnsi="Cambria"/>
          <w:sz w:val="24"/>
          <w:szCs w:val="24"/>
        </w:rPr>
      </w:pPr>
    </w:p>
    <w:p w:rsidR="005A58A7" w:rsidRPr="003322F7" w:rsidRDefault="005A58A7" w:rsidP="00730D2F">
      <w:pPr>
        <w:jc w:val="center"/>
        <w:rPr>
          <w:rFonts w:ascii="Cambria" w:hAnsi="Cambria"/>
          <w:sz w:val="24"/>
          <w:szCs w:val="24"/>
        </w:rPr>
      </w:pPr>
    </w:p>
    <w:p w:rsidR="005A58A7" w:rsidRPr="00A42BA0" w:rsidRDefault="005A58A7" w:rsidP="00730D2F">
      <w:pPr>
        <w:jc w:val="center"/>
        <w:rPr>
          <w:b/>
          <w:sz w:val="24"/>
          <w:szCs w:val="24"/>
        </w:rPr>
      </w:pPr>
      <w:r w:rsidRPr="00A42BA0">
        <w:rPr>
          <w:b/>
          <w:sz w:val="24"/>
          <w:szCs w:val="24"/>
        </w:rPr>
        <w:t>г.</w:t>
      </w:r>
      <w:r>
        <w:rPr>
          <w:b/>
          <w:sz w:val="24"/>
          <w:szCs w:val="24"/>
        </w:rPr>
        <w:t xml:space="preserve"> </w:t>
      </w:r>
      <w:r w:rsidRPr="00A42BA0">
        <w:rPr>
          <w:b/>
          <w:sz w:val="24"/>
          <w:szCs w:val="24"/>
        </w:rPr>
        <w:t>Казань</w:t>
      </w:r>
    </w:p>
    <w:p w:rsidR="005A58A7" w:rsidRPr="00A42BA0" w:rsidRDefault="005A58A7" w:rsidP="00730D2F">
      <w:pPr>
        <w:jc w:val="center"/>
        <w:rPr>
          <w:b/>
          <w:sz w:val="24"/>
          <w:szCs w:val="24"/>
        </w:rPr>
      </w:pPr>
      <w:r>
        <w:rPr>
          <w:b/>
          <w:sz w:val="24"/>
          <w:szCs w:val="24"/>
        </w:rPr>
        <w:t>2019</w:t>
      </w:r>
      <w:r w:rsidRPr="00A42BA0">
        <w:rPr>
          <w:b/>
          <w:sz w:val="24"/>
          <w:szCs w:val="24"/>
        </w:rPr>
        <w:t xml:space="preserve"> год</w:t>
      </w:r>
    </w:p>
    <w:p w:rsidR="005A58A7" w:rsidRDefault="005A58A7" w:rsidP="00730D2F">
      <w:pPr>
        <w:jc w:val="center"/>
        <w:rPr>
          <w:rFonts w:ascii="Cambria" w:hAnsi="Cambria"/>
          <w:b/>
          <w:sz w:val="24"/>
          <w:szCs w:val="24"/>
        </w:rPr>
      </w:pPr>
    </w:p>
    <w:p w:rsidR="005A58A7" w:rsidRDefault="005A58A7" w:rsidP="00730D2F">
      <w:pPr>
        <w:jc w:val="center"/>
        <w:rPr>
          <w:rFonts w:ascii="Cambria" w:hAnsi="Cambria"/>
          <w:b/>
          <w:sz w:val="24"/>
          <w:szCs w:val="24"/>
        </w:rPr>
      </w:pPr>
    </w:p>
    <w:p w:rsidR="005A58A7" w:rsidRPr="006305DD" w:rsidRDefault="005A58A7" w:rsidP="00730D2F">
      <w:pPr>
        <w:shd w:val="clear" w:color="auto" w:fill="FFFFFF"/>
        <w:rPr>
          <w:b/>
          <w:bCs/>
          <w:i/>
          <w:spacing w:val="-4"/>
          <w:sz w:val="24"/>
          <w:szCs w:val="24"/>
        </w:rPr>
      </w:pPr>
    </w:p>
    <w:p w:rsidR="005A58A7" w:rsidRPr="00F70766" w:rsidRDefault="005A58A7" w:rsidP="00730D2F">
      <w:pPr>
        <w:shd w:val="clear" w:color="auto" w:fill="FFFFFF"/>
        <w:jc w:val="center"/>
        <w:rPr>
          <w:b/>
          <w:bCs/>
          <w:spacing w:val="-4"/>
          <w:sz w:val="24"/>
          <w:szCs w:val="24"/>
        </w:rPr>
      </w:pPr>
      <w:r w:rsidRPr="00F70766">
        <w:rPr>
          <w:b/>
          <w:bCs/>
          <w:spacing w:val="-4"/>
          <w:sz w:val="24"/>
          <w:szCs w:val="24"/>
        </w:rPr>
        <w:lastRenderedPageBreak/>
        <w:t>СОГЛАШЕНИЕ</w:t>
      </w:r>
    </w:p>
    <w:p w:rsidR="005A58A7" w:rsidRPr="00407C9C" w:rsidRDefault="005A58A7" w:rsidP="00730D2F">
      <w:pPr>
        <w:shd w:val="clear" w:color="auto" w:fill="FFFFFF"/>
        <w:ind w:right="154"/>
        <w:jc w:val="center"/>
        <w:rPr>
          <w:b/>
          <w:spacing w:val="-4"/>
          <w:sz w:val="28"/>
          <w:szCs w:val="28"/>
        </w:rPr>
      </w:pPr>
      <w:r w:rsidRPr="00407C9C">
        <w:rPr>
          <w:b/>
          <w:spacing w:val="-4"/>
          <w:sz w:val="28"/>
          <w:szCs w:val="28"/>
        </w:rPr>
        <w:t xml:space="preserve">между Муниципальным бюджетным общеобразовательным учреждением </w:t>
      </w:r>
    </w:p>
    <w:p w:rsidR="005A58A7" w:rsidRPr="00407C9C" w:rsidRDefault="005A58A7" w:rsidP="00730D2F">
      <w:pPr>
        <w:shd w:val="clear" w:color="auto" w:fill="FFFFFF"/>
        <w:ind w:right="154"/>
        <w:jc w:val="center"/>
        <w:rPr>
          <w:b/>
          <w:spacing w:val="-4"/>
          <w:sz w:val="28"/>
          <w:szCs w:val="28"/>
        </w:rPr>
      </w:pPr>
      <w:r w:rsidRPr="00407C9C">
        <w:rPr>
          <w:b/>
          <w:spacing w:val="-4"/>
          <w:sz w:val="28"/>
          <w:szCs w:val="28"/>
        </w:rPr>
        <w:t>«Средняя общеобразовательная школа №54 с углубленным изучением</w:t>
      </w:r>
    </w:p>
    <w:p w:rsidR="005A58A7" w:rsidRPr="00407C9C" w:rsidRDefault="005A58A7" w:rsidP="00730D2F">
      <w:pPr>
        <w:shd w:val="clear" w:color="auto" w:fill="FFFFFF"/>
        <w:ind w:right="154"/>
        <w:jc w:val="center"/>
        <w:rPr>
          <w:b/>
          <w:spacing w:val="-4"/>
          <w:sz w:val="28"/>
          <w:szCs w:val="28"/>
        </w:rPr>
      </w:pPr>
      <w:r w:rsidRPr="00407C9C">
        <w:rPr>
          <w:b/>
          <w:spacing w:val="-4"/>
          <w:sz w:val="28"/>
          <w:szCs w:val="28"/>
        </w:rPr>
        <w:t xml:space="preserve"> отдельных предметов» Авиастроительного района г</w:t>
      </w:r>
      <w:proofErr w:type="gramStart"/>
      <w:r w:rsidRPr="00407C9C">
        <w:rPr>
          <w:b/>
          <w:spacing w:val="-4"/>
          <w:sz w:val="28"/>
          <w:szCs w:val="28"/>
        </w:rPr>
        <w:t>.К</w:t>
      </w:r>
      <w:proofErr w:type="gramEnd"/>
      <w:r w:rsidRPr="00407C9C">
        <w:rPr>
          <w:b/>
          <w:spacing w:val="-4"/>
          <w:sz w:val="28"/>
          <w:szCs w:val="28"/>
        </w:rPr>
        <w:t>азани</w:t>
      </w:r>
    </w:p>
    <w:p w:rsidR="005A58A7" w:rsidRPr="00407C9C" w:rsidRDefault="005A58A7" w:rsidP="00730D2F">
      <w:pPr>
        <w:shd w:val="clear" w:color="auto" w:fill="FFFFFF"/>
        <w:ind w:right="154"/>
        <w:jc w:val="center"/>
        <w:rPr>
          <w:b/>
          <w:spacing w:val="-4"/>
          <w:sz w:val="28"/>
          <w:szCs w:val="28"/>
        </w:rPr>
      </w:pPr>
    </w:p>
    <w:p w:rsidR="005A58A7" w:rsidRPr="00407C9C" w:rsidRDefault="005A58A7" w:rsidP="00730D2F">
      <w:pPr>
        <w:shd w:val="clear" w:color="auto" w:fill="FFFFFF"/>
        <w:ind w:right="154"/>
        <w:jc w:val="center"/>
        <w:rPr>
          <w:b/>
          <w:i/>
          <w:spacing w:val="-4"/>
          <w:sz w:val="28"/>
          <w:szCs w:val="28"/>
        </w:rPr>
      </w:pPr>
      <w:r w:rsidRPr="00407C9C">
        <w:rPr>
          <w:b/>
          <w:i/>
          <w:spacing w:val="-4"/>
          <w:sz w:val="28"/>
          <w:szCs w:val="28"/>
        </w:rPr>
        <w:t xml:space="preserve">и Первичной профсоюзной организацией </w:t>
      </w:r>
    </w:p>
    <w:p w:rsidR="005A58A7" w:rsidRPr="00407C9C" w:rsidRDefault="005A58A7" w:rsidP="00D21B10">
      <w:pPr>
        <w:shd w:val="clear" w:color="auto" w:fill="FFFFFF"/>
        <w:ind w:right="154"/>
        <w:jc w:val="center"/>
        <w:rPr>
          <w:b/>
          <w:spacing w:val="-4"/>
          <w:sz w:val="28"/>
          <w:szCs w:val="28"/>
        </w:rPr>
      </w:pPr>
      <w:r w:rsidRPr="00407C9C">
        <w:rPr>
          <w:b/>
          <w:spacing w:val="-3"/>
          <w:sz w:val="28"/>
          <w:szCs w:val="28"/>
        </w:rPr>
        <w:softHyphen/>
      </w:r>
      <w:r w:rsidRPr="00407C9C">
        <w:rPr>
          <w:b/>
          <w:spacing w:val="-3"/>
          <w:sz w:val="28"/>
          <w:szCs w:val="28"/>
        </w:rPr>
        <w:softHyphen/>
      </w:r>
      <w:r w:rsidRPr="00407C9C">
        <w:rPr>
          <w:b/>
          <w:spacing w:val="-3"/>
          <w:sz w:val="28"/>
          <w:szCs w:val="28"/>
        </w:rPr>
        <w:softHyphen/>
      </w:r>
      <w:r w:rsidRPr="00407C9C">
        <w:rPr>
          <w:b/>
          <w:spacing w:val="-3"/>
          <w:sz w:val="28"/>
          <w:szCs w:val="28"/>
        </w:rPr>
        <w:softHyphen/>
      </w:r>
      <w:r w:rsidRPr="00407C9C">
        <w:rPr>
          <w:b/>
          <w:spacing w:val="-4"/>
          <w:sz w:val="28"/>
          <w:szCs w:val="28"/>
        </w:rPr>
        <w:t xml:space="preserve"> Муниципального бюджетного общеобразовательного учреждения </w:t>
      </w:r>
    </w:p>
    <w:p w:rsidR="005A58A7" w:rsidRPr="00407C9C" w:rsidRDefault="005A58A7" w:rsidP="00D21B10">
      <w:pPr>
        <w:shd w:val="clear" w:color="auto" w:fill="FFFFFF"/>
        <w:ind w:right="154"/>
        <w:jc w:val="center"/>
        <w:rPr>
          <w:b/>
          <w:spacing w:val="-4"/>
          <w:sz w:val="28"/>
          <w:szCs w:val="28"/>
        </w:rPr>
      </w:pPr>
      <w:r w:rsidRPr="00407C9C">
        <w:rPr>
          <w:b/>
          <w:spacing w:val="-4"/>
          <w:sz w:val="28"/>
          <w:szCs w:val="28"/>
        </w:rPr>
        <w:t>«Средняя общеобразовательная школа №54 с углубленным изучением</w:t>
      </w:r>
    </w:p>
    <w:p w:rsidR="005A58A7" w:rsidRPr="00407C9C" w:rsidRDefault="005A58A7" w:rsidP="00D21B10">
      <w:pPr>
        <w:shd w:val="clear" w:color="auto" w:fill="FFFFFF"/>
        <w:ind w:right="154"/>
        <w:jc w:val="center"/>
        <w:rPr>
          <w:b/>
          <w:spacing w:val="-4"/>
          <w:sz w:val="28"/>
          <w:szCs w:val="28"/>
        </w:rPr>
      </w:pPr>
      <w:r w:rsidRPr="00407C9C">
        <w:rPr>
          <w:b/>
          <w:spacing w:val="-4"/>
          <w:sz w:val="28"/>
          <w:szCs w:val="28"/>
        </w:rPr>
        <w:t xml:space="preserve"> отдельных предметов» Авиастроительного района г</w:t>
      </w:r>
      <w:proofErr w:type="gramStart"/>
      <w:r w:rsidRPr="00407C9C">
        <w:rPr>
          <w:b/>
          <w:spacing w:val="-4"/>
          <w:sz w:val="28"/>
          <w:szCs w:val="28"/>
        </w:rPr>
        <w:t>.К</w:t>
      </w:r>
      <w:proofErr w:type="gramEnd"/>
      <w:r w:rsidRPr="00407C9C">
        <w:rPr>
          <w:b/>
          <w:spacing w:val="-4"/>
          <w:sz w:val="28"/>
          <w:szCs w:val="28"/>
        </w:rPr>
        <w:t>азани</w:t>
      </w:r>
    </w:p>
    <w:p w:rsidR="005A58A7" w:rsidRPr="00407C9C" w:rsidRDefault="005A58A7" w:rsidP="00730D2F">
      <w:pPr>
        <w:shd w:val="clear" w:color="auto" w:fill="FFFFFF"/>
        <w:ind w:right="178"/>
        <w:jc w:val="center"/>
        <w:rPr>
          <w:b/>
          <w:spacing w:val="-3"/>
          <w:sz w:val="28"/>
          <w:szCs w:val="28"/>
        </w:rPr>
      </w:pPr>
    </w:p>
    <w:p w:rsidR="005A58A7" w:rsidRPr="00407C9C" w:rsidRDefault="005A58A7" w:rsidP="00730D2F">
      <w:pPr>
        <w:shd w:val="clear" w:color="auto" w:fill="FFFFFF"/>
        <w:ind w:left="178"/>
        <w:jc w:val="center"/>
        <w:rPr>
          <w:b/>
          <w:bCs/>
          <w:spacing w:val="-3"/>
          <w:sz w:val="28"/>
          <w:szCs w:val="28"/>
        </w:rPr>
      </w:pPr>
      <w:r w:rsidRPr="00407C9C">
        <w:rPr>
          <w:b/>
          <w:bCs/>
          <w:spacing w:val="-3"/>
          <w:sz w:val="28"/>
          <w:szCs w:val="28"/>
        </w:rPr>
        <w:t xml:space="preserve"> «О дополнительных социальных льготах и гарантиях </w:t>
      </w:r>
    </w:p>
    <w:p w:rsidR="005A58A7" w:rsidRPr="00407C9C" w:rsidRDefault="005A58A7" w:rsidP="00730D2F">
      <w:pPr>
        <w:shd w:val="clear" w:color="auto" w:fill="FFFFFF"/>
        <w:ind w:left="178"/>
        <w:jc w:val="center"/>
        <w:rPr>
          <w:b/>
          <w:bCs/>
          <w:spacing w:val="-3"/>
          <w:sz w:val="28"/>
          <w:szCs w:val="28"/>
        </w:rPr>
      </w:pPr>
      <w:r w:rsidRPr="00407C9C">
        <w:rPr>
          <w:b/>
          <w:bCs/>
          <w:spacing w:val="-3"/>
          <w:sz w:val="28"/>
          <w:szCs w:val="28"/>
        </w:rPr>
        <w:t>работникам - членам Профсоюза»</w:t>
      </w:r>
    </w:p>
    <w:p w:rsidR="005A58A7" w:rsidRPr="00407C9C" w:rsidRDefault="005A58A7" w:rsidP="00D21B10">
      <w:pPr>
        <w:shd w:val="clear" w:color="auto" w:fill="FFFFFF"/>
        <w:ind w:right="154"/>
        <w:jc w:val="center"/>
        <w:rPr>
          <w:b/>
          <w:spacing w:val="-4"/>
          <w:sz w:val="28"/>
          <w:szCs w:val="28"/>
        </w:rPr>
      </w:pPr>
      <w:r w:rsidRPr="00407C9C">
        <w:rPr>
          <w:b/>
          <w:spacing w:val="-3"/>
          <w:sz w:val="28"/>
          <w:szCs w:val="28"/>
        </w:rPr>
        <w:softHyphen/>
      </w:r>
      <w:r w:rsidRPr="00407C9C">
        <w:rPr>
          <w:b/>
          <w:spacing w:val="-3"/>
          <w:sz w:val="28"/>
          <w:szCs w:val="28"/>
        </w:rPr>
        <w:softHyphen/>
      </w:r>
      <w:r w:rsidRPr="00407C9C">
        <w:rPr>
          <w:b/>
          <w:spacing w:val="-3"/>
          <w:sz w:val="28"/>
          <w:szCs w:val="28"/>
        </w:rPr>
        <w:softHyphen/>
      </w:r>
      <w:r w:rsidRPr="00407C9C">
        <w:rPr>
          <w:b/>
          <w:spacing w:val="-3"/>
          <w:sz w:val="28"/>
          <w:szCs w:val="28"/>
        </w:rPr>
        <w:softHyphen/>
      </w:r>
      <w:r w:rsidRPr="00407C9C">
        <w:rPr>
          <w:b/>
          <w:spacing w:val="-4"/>
          <w:sz w:val="28"/>
          <w:szCs w:val="28"/>
        </w:rPr>
        <w:t xml:space="preserve"> Муниципального бюджетного общеобразовательного учреждения </w:t>
      </w:r>
    </w:p>
    <w:p w:rsidR="005A58A7" w:rsidRPr="00407C9C" w:rsidRDefault="005A58A7" w:rsidP="00D21B10">
      <w:pPr>
        <w:shd w:val="clear" w:color="auto" w:fill="FFFFFF"/>
        <w:ind w:right="154"/>
        <w:jc w:val="center"/>
        <w:rPr>
          <w:b/>
          <w:spacing w:val="-4"/>
          <w:sz w:val="28"/>
          <w:szCs w:val="28"/>
        </w:rPr>
      </w:pPr>
      <w:r w:rsidRPr="00407C9C">
        <w:rPr>
          <w:b/>
          <w:spacing w:val="-4"/>
          <w:sz w:val="28"/>
          <w:szCs w:val="28"/>
        </w:rPr>
        <w:t>«Средняя общеобразовательная школа №54 с углубленным изучением</w:t>
      </w:r>
    </w:p>
    <w:p w:rsidR="005A58A7" w:rsidRPr="00407C9C" w:rsidRDefault="005A58A7" w:rsidP="00D21B10">
      <w:pPr>
        <w:shd w:val="clear" w:color="auto" w:fill="FFFFFF"/>
        <w:ind w:right="154"/>
        <w:jc w:val="center"/>
        <w:rPr>
          <w:b/>
          <w:spacing w:val="-4"/>
          <w:sz w:val="28"/>
          <w:szCs w:val="28"/>
        </w:rPr>
      </w:pPr>
      <w:r w:rsidRPr="00407C9C">
        <w:rPr>
          <w:b/>
          <w:spacing w:val="-4"/>
          <w:sz w:val="28"/>
          <w:szCs w:val="28"/>
        </w:rPr>
        <w:t xml:space="preserve"> отдельных предметов» Авиастроительного района г</w:t>
      </w:r>
      <w:proofErr w:type="gramStart"/>
      <w:r w:rsidRPr="00407C9C">
        <w:rPr>
          <w:b/>
          <w:spacing w:val="-4"/>
          <w:sz w:val="28"/>
          <w:szCs w:val="28"/>
        </w:rPr>
        <w:t>.К</w:t>
      </w:r>
      <w:proofErr w:type="gramEnd"/>
      <w:r w:rsidRPr="00407C9C">
        <w:rPr>
          <w:b/>
          <w:spacing w:val="-4"/>
          <w:sz w:val="28"/>
          <w:szCs w:val="28"/>
        </w:rPr>
        <w:t>азани</w:t>
      </w:r>
    </w:p>
    <w:p w:rsidR="005A58A7" w:rsidRPr="00407C9C" w:rsidRDefault="005A58A7" w:rsidP="00730D2F">
      <w:pPr>
        <w:pStyle w:val="a3"/>
        <w:tabs>
          <w:tab w:val="left" w:pos="720"/>
        </w:tabs>
        <w:ind w:left="0"/>
        <w:jc w:val="both"/>
        <w:rPr>
          <w:spacing w:val="-9"/>
          <w:sz w:val="28"/>
          <w:szCs w:val="28"/>
        </w:rPr>
      </w:pPr>
    </w:p>
    <w:p w:rsidR="005A58A7" w:rsidRPr="00407C9C" w:rsidRDefault="005A58A7" w:rsidP="00730D2F">
      <w:pPr>
        <w:pStyle w:val="a3"/>
        <w:tabs>
          <w:tab w:val="left" w:pos="720"/>
        </w:tabs>
        <w:ind w:left="0"/>
        <w:jc w:val="center"/>
        <w:rPr>
          <w:i/>
          <w:spacing w:val="-9"/>
          <w:sz w:val="28"/>
          <w:szCs w:val="28"/>
        </w:rPr>
      </w:pPr>
      <w:r w:rsidRPr="00407C9C">
        <w:rPr>
          <w:i/>
          <w:spacing w:val="-9"/>
          <w:sz w:val="28"/>
          <w:szCs w:val="28"/>
        </w:rPr>
        <w:t xml:space="preserve"> </w:t>
      </w:r>
    </w:p>
    <w:p w:rsidR="005A58A7" w:rsidRPr="00407C9C" w:rsidRDefault="005A58A7" w:rsidP="00D21B10">
      <w:pPr>
        <w:pStyle w:val="a3"/>
        <w:tabs>
          <w:tab w:val="left" w:pos="720"/>
        </w:tabs>
        <w:ind w:left="0"/>
        <w:jc w:val="both"/>
        <w:rPr>
          <w:spacing w:val="-9"/>
          <w:sz w:val="28"/>
          <w:szCs w:val="28"/>
        </w:rPr>
      </w:pPr>
      <w:r w:rsidRPr="00407C9C">
        <w:rPr>
          <w:spacing w:val="-9"/>
          <w:sz w:val="28"/>
          <w:szCs w:val="28"/>
        </w:rPr>
        <w:t xml:space="preserve">в лице директора </w:t>
      </w:r>
      <w:proofErr w:type="spellStart"/>
      <w:r w:rsidRPr="00407C9C">
        <w:rPr>
          <w:b/>
          <w:spacing w:val="-9"/>
          <w:sz w:val="28"/>
          <w:szCs w:val="28"/>
        </w:rPr>
        <w:t>Хайруллиной</w:t>
      </w:r>
      <w:proofErr w:type="spellEnd"/>
      <w:r w:rsidRPr="00407C9C">
        <w:rPr>
          <w:b/>
          <w:spacing w:val="-9"/>
          <w:sz w:val="28"/>
          <w:szCs w:val="28"/>
        </w:rPr>
        <w:t xml:space="preserve"> </w:t>
      </w:r>
      <w:proofErr w:type="spellStart"/>
      <w:r w:rsidRPr="00407C9C">
        <w:rPr>
          <w:b/>
          <w:spacing w:val="-9"/>
          <w:sz w:val="28"/>
          <w:szCs w:val="28"/>
        </w:rPr>
        <w:t>Гульназ</w:t>
      </w:r>
      <w:proofErr w:type="spellEnd"/>
      <w:r w:rsidRPr="00407C9C">
        <w:rPr>
          <w:b/>
          <w:spacing w:val="-9"/>
          <w:sz w:val="28"/>
          <w:szCs w:val="28"/>
        </w:rPr>
        <w:t xml:space="preserve"> </w:t>
      </w:r>
      <w:proofErr w:type="spellStart"/>
      <w:r w:rsidRPr="00407C9C">
        <w:rPr>
          <w:b/>
          <w:spacing w:val="-9"/>
          <w:sz w:val="28"/>
          <w:szCs w:val="28"/>
        </w:rPr>
        <w:t>Назиповны</w:t>
      </w:r>
      <w:proofErr w:type="spellEnd"/>
      <w:r w:rsidRPr="00407C9C">
        <w:rPr>
          <w:spacing w:val="-9"/>
          <w:sz w:val="28"/>
          <w:szCs w:val="28"/>
        </w:rPr>
        <w:t xml:space="preserve">, </w:t>
      </w:r>
      <w:r w:rsidRPr="00407C9C">
        <w:rPr>
          <w:i/>
          <w:spacing w:val="-9"/>
          <w:sz w:val="28"/>
          <w:szCs w:val="28"/>
        </w:rPr>
        <w:t xml:space="preserve">  </w:t>
      </w:r>
      <w:r w:rsidRPr="00407C9C">
        <w:rPr>
          <w:spacing w:val="-9"/>
          <w:sz w:val="28"/>
          <w:szCs w:val="28"/>
        </w:rPr>
        <w:t xml:space="preserve">действующего на основании Устава, и  Первичная профсоюзная организация </w:t>
      </w:r>
      <w:r w:rsidRPr="00407C9C">
        <w:rPr>
          <w:spacing w:val="-4"/>
          <w:sz w:val="28"/>
          <w:szCs w:val="28"/>
        </w:rPr>
        <w:t>Муниципального бюджетного общеобразовательного учреждения «Средняя общеобразовательная школа №54 с углубленным изучением отдельных предметов» Авиастроительного района г</w:t>
      </w:r>
      <w:proofErr w:type="gramStart"/>
      <w:r w:rsidRPr="00407C9C">
        <w:rPr>
          <w:spacing w:val="-4"/>
          <w:sz w:val="28"/>
          <w:szCs w:val="28"/>
        </w:rPr>
        <w:t>.К</w:t>
      </w:r>
      <w:proofErr w:type="gramEnd"/>
      <w:r w:rsidRPr="00407C9C">
        <w:rPr>
          <w:spacing w:val="-4"/>
          <w:sz w:val="28"/>
          <w:szCs w:val="28"/>
        </w:rPr>
        <w:t>азани</w:t>
      </w:r>
    </w:p>
    <w:p w:rsidR="005A58A7" w:rsidRPr="00407C9C" w:rsidRDefault="005A58A7" w:rsidP="00730D2F">
      <w:pPr>
        <w:pStyle w:val="a3"/>
        <w:tabs>
          <w:tab w:val="left" w:pos="720"/>
        </w:tabs>
        <w:ind w:left="0"/>
        <w:rPr>
          <w:spacing w:val="-9"/>
          <w:sz w:val="28"/>
          <w:szCs w:val="28"/>
        </w:rPr>
      </w:pPr>
    </w:p>
    <w:p w:rsidR="005A58A7" w:rsidRPr="00407C9C" w:rsidRDefault="005A58A7" w:rsidP="00730D2F">
      <w:pPr>
        <w:pStyle w:val="a3"/>
        <w:tabs>
          <w:tab w:val="left" w:pos="720"/>
        </w:tabs>
        <w:ind w:left="0"/>
        <w:rPr>
          <w:spacing w:val="-9"/>
          <w:sz w:val="28"/>
          <w:szCs w:val="28"/>
        </w:rPr>
      </w:pPr>
      <w:r w:rsidRPr="00407C9C">
        <w:rPr>
          <w:spacing w:val="-9"/>
          <w:sz w:val="28"/>
          <w:szCs w:val="28"/>
        </w:rPr>
        <w:t xml:space="preserve">в лице председателя </w:t>
      </w:r>
      <w:r w:rsidRPr="00407C9C">
        <w:rPr>
          <w:b/>
          <w:spacing w:val="-9"/>
          <w:sz w:val="28"/>
          <w:szCs w:val="28"/>
        </w:rPr>
        <w:t xml:space="preserve">Алимовой Лилии </w:t>
      </w:r>
      <w:proofErr w:type="spellStart"/>
      <w:r w:rsidRPr="00407C9C">
        <w:rPr>
          <w:b/>
          <w:spacing w:val="-9"/>
          <w:sz w:val="28"/>
          <w:szCs w:val="28"/>
        </w:rPr>
        <w:t>Наилевны</w:t>
      </w:r>
      <w:proofErr w:type="spellEnd"/>
      <w:r w:rsidRPr="00407C9C">
        <w:rPr>
          <w:spacing w:val="-9"/>
          <w:sz w:val="28"/>
          <w:szCs w:val="28"/>
        </w:rPr>
        <w:t xml:space="preserve">, </w:t>
      </w:r>
    </w:p>
    <w:p w:rsidR="005A58A7" w:rsidRDefault="005A58A7" w:rsidP="00730D2F">
      <w:pPr>
        <w:pStyle w:val="a3"/>
        <w:tabs>
          <w:tab w:val="left" w:pos="720"/>
        </w:tabs>
        <w:ind w:left="0"/>
        <w:jc w:val="center"/>
        <w:rPr>
          <w:i/>
          <w:spacing w:val="-9"/>
          <w:sz w:val="20"/>
          <w:szCs w:val="20"/>
        </w:rPr>
      </w:pPr>
      <w:r>
        <w:rPr>
          <w:spacing w:val="-9"/>
        </w:rPr>
        <w:t xml:space="preserve">                                     </w:t>
      </w:r>
      <w:r>
        <w:rPr>
          <w:i/>
          <w:spacing w:val="-9"/>
          <w:sz w:val="20"/>
          <w:szCs w:val="20"/>
        </w:rPr>
        <w:t xml:space="preserve"> </w:t>
      </w:r>
    </w:p>
    <w:p w:rsidR="005A58A7" w:rsidRPr="00890C0D" w:rsidRDefault="005A58A7" w:rsidP="00890C0D">
      <w:pPr>
        <w:pStyle w:val="ac"/>
        <w:jc w:val="both"/>
        <w:rPr>
          <w:color w:val="000000"/>
          <w:sz w:val="28"/>
          <w:szCs w:val="28"/>
        </w:rPr>
      </w:pPr>
      <w:proofErr w:type="gramStart"/>
      <w:r w:rsidRPr="00212788">
        <w:rPr>
          <w:spacing w:val="-9"/>
          <w:sz w:val="28"/>
          <w:szCs w:val="28"/>
        </w:rPr>
        <w:t xml:space="preserve">далее именуемые «Стороны», заключили настоящее Соглашение в соответствии с </w:t>
      </w:r>
      <w:r w:rsidRPr="00212788">
        <w:rPr>
          <w:sz w:val="28"/>
          <w:szCs w:val="28"/>
        </w:rPr>
        <w:t xml:space="preserve">Конституцией Российской Федерации от 12 декабря 1993 г., </w:t>
      </w:r>
      <w:r w:rsidRPr="00212788">
        <w:rPr>
          <w:color w:val="000000"/>
          <w:sz w:val="28"/>
          <w:szCs w:val="28"/>
        </w:rPr>
        <w:t>статьями 45 - 51 Трудового кодекса Российской Федерации от 30 декабря  2001 г. № 197-ФЗ (ред. от 27.12.2018)</w:t>
      </w:r>
      <w:r w:rsidRPr="00212788">
        <w:rPr>
          <w:sz w:val="28"/>
          <w:szCs w:val="28"/>
        </w:rPr>
        <w:t xml:space="preserve">, статьи 13 Федерального закона от 12 января 1996 г. № 10-ФЗ </w:t>
      </w:r>
      <w:r w:rsidRPr="00212788">
        <w:rPr>
          <w:color w:val="22272F"/>
          <w:sz w:val="28"/>
          <w:szCs w:val="28"/>
        </w:rPr>
        <w:t xml:space="preserve">(с изменениями и дополнениями) </w:t>
      </w:r>
      <w:r w:rsidRPr="00212788">
        <w:rPr>
          <w:sz w:val="28"/>
          <w:szCs w:val="28"/>
        </w:rPr>
        <w:t>«О профессиональных союзах, их правах и гарантиях деятельности»,</w:t>
      </w:r>
      <w:r>
        <w:rPr>
          <w:sz w:val="28"/>
          <w:szCs w:val="28"/>
        </w:rPr>
        <w:t xml:space="preserve"> </w:t>
      </w:r>
      <w:r w:rsidRPr="00212788">
        <w:rPr>
          <w:sz w:val="28"/>
          <w:szCs w:val="28"/>
        </w:rPr>
        <w:t xml:space="preserve"> пунктами 1.6, 1.8, 4.6.2 Указа</w:t>
      </w:r>
      <w:proofErr w:type="gramEnd"/>
      <w:r w:rsidRPr="00212788">
        <w:rPr>
          <w:sz w:val="28"/>
          <w:szCs w:val="28"/>
        </w:rPr>
        <w:t xml:space="preserve"> Президента Республики Татарстан от 17 ноября 2015 года № УП-1105 «О развитии социального партнерства в сфере труда в Республике Татарстан»;</w:t>
      </w:r>
      <w:r>
        <w:rPr>
          <w:b/>
          <w:sz w:val="28"/>
          <w:szCs w:val="28"/>
        </w:rPr>
        <w:t xml:space="preserve"> </w:t>
      </w:r>
      <w:r w:rsidRPr="00890C0D">
        <w:rPr>
          <w:sz w:val="28"/>
          <w:szCs w:val="28"/>
        </w:rPr>
        <w:t>Республиканского Соглашения между Федерацией профсоюзов Республики Татарстан, Координационным советом объединений работодателей Республики Татарстан, Кабинетом Министров Республики Татарстан о проведении социальной политики и развития социального партнерства на 2017-2019 годы;</w:t>
      </w:r>
      <w:r>
        <w:rPr>
          <w:color w:val="000000"/>
          <w:sz w:val="28"/>
          <w:szCs w:val="28"/>
        </w:rPr>
        <w:t xml:space="preserve"> </w:t>
      </w:r>
      <w:r w:rsidRPr="00890C0D">
        <w:rPr>
          <w:sz w:val="28"/>
          <w:szCs w:val="28"/>
        </w:rPr>
        <w:t>пунктом  1.6.9.</w:t>
      </w:r>
      <w:r w:rsidRPr="00890C0D">
        <w:rPr>
          <w:color w:val="000000"/>
          <w:sz w:val="28"/>
          <w:szCs w:val="28"/>
        </w:rPr>
        <w:t xml:space="preserve"> Отраслевого</w:t>
      </w:r>
      <w:r>
        <w:rPr>
          <w:color w:val="000000"/>
          <w:sz w:val="28"/>
          <w:szCs w:val="28"/>
        </w:rPr>
        <w:t xml:space="preserve"> Соглашения</w:t>
      </w:r>
      <w:r w:rsidRPr="00277C3C">
        <w:rPr>
          <w:color w:val="000000"/>
          <w:sz w:val="28"/>
          <w:szCs w:val="28"/>
        </w:rPr>
        <w:t xml:space="preserve"> между Министерством образования и науки Республики Татарстан и Татарским республиканским комитетом профсоюза работников народного образования и науки на 2017-2019гг.;</w:t>
      </w:r>
      <w:r>
        <w:rPr>
          <w:color w:val="000000"/>
          <w:sz w:val="28"/>
          <w:szCs w:val="28"/>
        </w:rPr>
        <w:t xml:space="preserve"> </w:t>
      </w:r>
      <w:r>
        <w:rPr>
          <w:sz w:val="28"/>
          <w:szCs w:val="28"/>
        </w:rPr>
        <w:t xml:space="preserve"> пунктом</w:t>
      </w:r>
      <w:r w:rsidRPr="0007225D">
        <w:rPr>
          <w:sz w:val="28"/>
          <w:szCs w:val="28"/>
        </w:rPr>
        <w:t xml:space="preserve">  1.</w:t>
      </w:r>
      <w:r>
        <w:rPr>
          <w:sz w:val="28"/>
          <w:szCs w:val="28"/>
        </w:rPr>
        <w:t>7</w:t>
      </w:r>
      <w:r w:rsidRPr="0007225D">
        <w:rPr>
          <w:sz w:val="28"/>
          <w:szCs w:val="28"/>
        </w:rPr>
        <w:t>.9.</w:t>
      </w:r>
      <w:r>
        <w:rPr>
          <w:color w:val="000000"/>
          <w:sz w:val="28"/>
          <w:szCs w:val="28"/>
        </w:rPr>
        <w:t xml:space="preserve"> Отраслевого Соглашения</w:t>
      </w:r>
      <w:r w:rsidRPr="00277C3C">
        <w:rPr>
          <w:color w:val="000000"/>
          <w:sz w:val="28"/>
          <w:szCs w:val="28"/>
        </w:rPr>
        <w:t xml:space="preserve"> меж</w:t>
      </w:r>
      <w:r>
        <w:rPr>
          <w:color w:val="000000"/>
          <w:sz w:val="28"/>
          <w:szCs w:val="28"/>
        </w:rPr>
        <w:t>ду Управлением образования ИКМО г</w:t>
      </w:r>
      <w:proofErr w:type="gramStart"/>
      <w:r>
        <w:rPr>
          <w:color w:val="000000"/>
          <w:sz w:val="28"/>
          <w:szCs w:val="28"/>
        </w:rPr>
        <w:t>.К</w:t>
      </w:r>
      <w:proofErr w:type="gramEnd"/>
      <w:r>
        <w:rPr>
          <w:color w:val="000000"/>
          <w:sz w:val="28"/>
          <w:szCs w:val="28"/>
        </w:rPr>
        <w:t xml:space="preserve">азани </w:t>
      </w:r>
      <w:r w:rsidRPr="00277C3C">
        <w:rPr>
          <w:color w:val="000000"/>
          <w:sz w:val="28"/>
          <w:szCs w:val="28"/>
        </w:rPr>
        <w:t>и Татарским республиканским комитетом профсоюза работников народного образования и науки на 2017-2019гг.</w:t>
      </w:r>
      <w:r>
        <w:rPr>
          <w:color w:val="000000"/>
          <w:sz w:val="28"/>
          <w:szCs w:val="28"/>
        </w:rPr>
        <w:t>,</w:t>
      </w:r>
      <w:r>
        <w:t xml:space="preserve"> </w:t>
      </w:r>
      <w:r w:rsidRPr="00836FD5">
        <w:rPr>
          <w:sz w:val="28"/>
          <w:szCs w:val="28"/>
        </w:rPr>
        <w:t xml:space="preserve">по основным направлениям социально - экономической защиты работников на 2017 - 2019 </w:t>
      </w:r>
      <w:r>
        <w:rPr>
          <w:sz w:val="28"/>
          <w:szCs w:val="28"/>
        </w:rPr>
        <w:t>годы</w:t>
      </w:r>
      <w:r w:rsidRPr="00836FD5">
        <w:rPr>
          <w:sz w:val="28"/>
          <w:szCs w:val="28"/>
        </w:rPr>
        <w:t xml:space="preserve">, направленных на </w:t>
      </w:r>
      <w:r w:rsidRPr="00836FD5">
        <w:rPr>
          <w:spacing w:val="-9"/>
          <w:sz w:val="28"/>
          <w:szCs w:val="28"/>
        </w:rPr>
        <w:t>обеспечение дополнительных социальных льг</w:t>
      </w:r>
      <w:r>
        <w:rPr>
          <w:spacing w:val="-9"/>
          <w:sz w:val="28"/>
          <w:szCs w:val="28"/>
        </w:rPr>
        <w:t>от и гарантий работникам педагогиче</w:t>
      </w:r>
      <w:r w:rsidRPr="00836FD5">
        <w:rPr>
          <w:spacing w:val="-9"/>
          <w:sz w:val="28"/>
          <w:szCs w:val="28"/>
        </w:rPr>
        <w:t xml:space="preserve">ской организации, являющихся членами Профсоюза (далее </w:t>
      </w:r>
      <w:r w:rsidRPr="00836FD5">
        <w:rPr>
          <w:spacing w:val="-9"/>
          <w:sz w:val="28"/>
          <w:szCs w:val="28"/>
        </w:rPr>
        <w:lastRenderedPageBreak/>
        <w:t>именуемые «работники - члены Профсоюза»).</w:t>
      </w:r>
    </w:p>
    <w:p w:rsidR="005A58A7" w:rsidRPr="00836FD5" w:rsidRDefault="005A58A7" w:rsidP="00730D2F">
      <w:pPr>
        <w:pStyle w:val="a3"/>
        <w:tabs>
          <w:tab w:val="left" w:pos="720"/>
        </w:tabs>
        <w:ind w:left="0"/>
        <w:jc w:val="both"/>
        <w:rPr>
          <w:spacing w:val="-9"/>
          <w:sz w:val="28"/>
          <w:szCs w:val="28"/>
        </w:rPr>
      </w:pPr>
      <w:r>
        <w:rPr>
          <w:spacing w:val="-9"/>
        </w:rPr>
        <w:tab/>
      </w:r>
      <w:r w:rsidRPr="00836FD5">
        <w:rPr>
          <w:spacing w:val="-9"/>
          <w:sz w:val="28"/>
          <w:szCs w:val="28"/>
        </w:rPr>
        <w:t>1. Стороны строят свои взаимоотношения на основе принципов социального партнерства и соблюдают определенные настоящим Соглашением обязательства и договоренности.</w:t>
      </w:r>
    </w:p>
    <w:p w:rsidR="005A58A7" w:rsidRDefault="005A58A7" w:rsidP="00730D2F">
      <w:pPr>
        <w:pStyle w:val="21"/>
        <w:ind w:right="0" w:firstLine="720"/>
        <w:rPr>
          <w:b w:val="0"/>
          <w:color w:val="000000"/>
          <w:szCs w:val="28"/>
        </w:rPr>
      </w:pPr>
      <w:r w:rsidRPr="00212788">
        <w:rPr>
          <w:b w:val="0"/>
          <w:color w:val="000000"/>
          <w:spacing w:val="-3"/>
          <w:szCs w:val="28"/>
        </w:rPr>
        <w:t>2. Стороны Соглашения пришли к соглашению, что первичная профсоюзная организация является</w:t>
      </w:r>
      <w:r w:rsidRPr="00212788">
        <w:rPr>
          <w:b w:val="0"/>
          <w:szCs w:val="28"/>
        </w:rPr>
        <w:t xml:space="preserve"> единственным представителем и защитником прав и интересов работников  - членов Профсоюза в вопросах, связанных с трудовыми, </w:t>
      </w:r>
      <w:r w:rsidRPr="00730D2F">
        <w:rPr>
          <w:b w:val="0"/>
          <w:color w:val="000000"/>
          <w:szCs w:val="28"/>
        </w:rPr>
        <w:t>экономическими и социальными отношениями (статья 29, 30 Трудового Кодекса Российской Федерации).</w:t>
      </w:r>
    </w:p>
    <w:p w:rsidR="005A58A7" w:rsidRPr="00730D2F" w:rsidRDefault="005A58A7" w:rsidP="00730D2F">
      <w:pPr>
        <w:pStyle w:val="21"/>
        <w:ind w:right="0" w:firstLine="720"/>
        <w:rPr>
          <w:b w:val="0"/>
          <w:color w:val="000000"/>
          <w:szCs w:val="28"/>
        </w:rPr>
      </w:pPr>
    </w:p>
    <w:p w:rsidR="005A58A7" w:rsidRDefault="005A58A7" w:rsidP="00730D2F">
      <w:pPr>
        <w:shd w:val="clear" w:color="auto" w:fill="FFFFFF"/>
        <w:tabs>
          <w:tab w:val="left" w:pos="0"/>
        </w:tabs>
        <w:jc w:val="both"/>
        <w:rPr>
          <w:b/>
          <w:color w:val="000000"/>
          <w:spacing w:val="-3"/>
          <w:sz w:val="28"/>
          <w:szCs w:val="28"/>
        </w:rPr>
      </w:pPr>
      <w:r w:rsidRPr="00212788">
        <w:rPr>
          <w:b/>
          <w:color w:val="000000"/>
          <w:spacing w:val="-3"/>
          <w:sz w:val="28"/>
          <w:szCs w:val="28"/>
        </w:rPr>
        <w:tab/>
        <w:t>3. Стороны Соглашения договорились о нижеследующем:</w:t>
      </w:r>
    </w:p>
    <w:p w:rsidR="005A58A7" w:rsidRPr="00212788" w:rsidRDefault="005A58A7" w:rsidP="00730D2F">
      <w:pPr>
        <w:shd w:val="clear" w:color="auto" w:fill="FFFFFF"/>
        <w:tabs>
          <w:tab w:val="left" w:pos="0"/>
        </w:tabs>
        <w:jc w:val="both"/>
        <w:rPr>
          <w:b/>
          <w:color w:val="000000"/>
          <w:spacing w:val="-3"/>
          <w:sz w:val="28"/>
          <w:szCs w:val="28"/>
        </w:rPr>
      </w:pPr>
    </w:p>
    <w:p w:rsidR="005A58A7" w:rsidRPr="00212788" w:rsidRDefault="005A58A7" w:rsidP="00730D2F">
      <w:pPr>
        <w:shd w:val="clear" w:color="auto" w:fill="FFFFFF"/>
        <w:tabs>
          <w:tab w:val="left" w:pos="0"/>
        </w:tabs>
        <w:jc w:val="both"/>
        <w:rPr>
          <w:b/>
          <w:color w:val="000000"/>
          <w:spacing w:val="-3"/>
          <w:sz w:val="28"/>
          <w:szCs w:val="28"/>
        </w:rPr>
      </w:pPr>
      <w:r w:rsidRPr="00212788">
        <w:rPr>
          <w:b/>
          <w:color w:val="000000"/>
          <w:spacing w:val="-3"/>
          <w:sz w:val="28"/>
          <w:szCs w:val="28"/>
        </w:rPr>
        <w:tab/>
      </w:r>
      <w:r>
        <w:rPr>
          <w:b/>
          <w:color w:val="000000"/>
          <w:spacing w:val="-3"/>
          <w:sz w:val="28"/>
          <w:szCs w:val="28"/>
        </w:rPr>
        <w:t>3.1.</w:t>
      </w:r>
      <w:r w:rsidRPr="00212788">
        <w:rPr>
          <w:b/>
          <w:color w:val="000000"/>
          <w:spacing w:val="-3"/>
          <w:sz w:val="28"/>
          <w:szCs w:val="28"/>
        </w:rPr>
        <w:t>Работодатель обязуется:</w:t>
      </w:r>
    </w:p>
    <w:p w:rsidR="005A58A7" w:rsidRPr="00212788" w:rsidRDefault="005A58A7" w:rsidP="00730D2F">
      <w:pPr>
        <w:numPr>
          <w:ilvl w:val="0"/>
          <w:numId w:val="2"/>
        </w:numPr>
        <w:shd w:val="clear" w:color="auto" w:fill="FFFFFF"/>
        <w:tabs>
          <w:tab w:val="clear" w:pos="1425"/>
          <w:tab w:val="left" w:pos="900"/>
        </w:tabs>
        <w:ind w:left="0" w:firstLine="720"/>
        <w:jc w:val="both"/>
        <w:rPr>
          <w:sz w:val="28"/>
          <w:szCs w:val="28"/>
        </w:rPr>
      </w:pPr>
      <w:r w:rsidRPr="00212788">
        <w:rPr>
          <w:sz w:val="28"/>
          <w:szCs w:val="28"/>
        </w:rPr>
        <w:t xml:space="preserve"> Соблюдать права и гарантии членов и выборного органа первичной профсоюзной организации в соответствии с положениями Конституции Российской Федерации, Трудового кодекса Российской Федерации, Федерального закона «О профессиональных союзах, их правах и гарантиях деятельности», Устава профессионального союза работников образования Российской Федерации.</w:t>
      </w:r>
    </w:p>
    <w:p w:rsidR="005A58A7" w:rsidRPr="00212788" w:rsidRDefault="005A58A7" w:rsidP="00730D2F">
      <w:pPr>
        <w:shd w:val="clear" w:color="auto" w:fill="FFFFFF"/>
        <w:tabs>
          <w:tab w:val="left" w:pos="720"/>
        </w:tabs>
        <w:jc w:val="both"/>
        <w:rPr>
          <w:sz w:val="28"/>
          <w:szCs w:val="28"/>
        </w:rPr>
      </w:pPr>
      <w:r w:rsidRPr="00212788">
        <w:rPr>
          <w:sz w:val="28"/>
          <w:szCs w:val="28"/>
        </w:rPr>
        <w:tab/>
      </w:r>
    </w:p>
    <w:p w:rsidR="005A58A7" w:rsidRPr="00212788" w:rsidRDefault="005A58A7" w:rsidP="00730D2F">
      <w:pPr>
        <w:shd w:val="clear" w:color="auto" w:fill="FFFFFF"/>
        <w:jc w:val="both"/>
        <w:rPr>
          <w:sz w:val="28"/>
          <w:szCs w:val="28"/>
        </w:rPr>
      </w:pPr>
      <w:r w:rsidRPr="00212788">
        <w:rPr>
          <w:sz w:val="28"/>
          <w:szCs w:val="28"/>
        </w:rPr>
        <w:tab/>
      </w:r>
      <w:r>
        <w:rPr>
          <w:sz w:val="28"/>
          <w:szCs w:val="28"/>
        </w:rPr>
        <w:t xml:space="preserve">3.1.1. </w:t>
      </w:r>
      <w:r w:rsidRPr="00212788">
        <w:rPr>
          <w:sz w:val="28"/>
          <w:szCs w:val="28"/>
        </w:rPr>
        <w:t>При заключении трудового договора с работником не препятствовать его вступлению в члены Профсоюза.</w:t>
      </w:r>
    </w:p>
    <w:p w:rsidR="005A58A7" w:rsidRPr="00212788" w:rsidRDefault="005A58A7" w:rsidP="00730D2F">
      <w:pPr>
        <w:shd w:val="clear" w:color="auto" w:fill="FFFFFF"/>
        <w:jc w:val="both"/>
        <w:rPr>
          <w:sz w:val="28"/>
          <w:szCs w:val="28"/>
        </w:rPr>
      </w:pPr>
      <w:r w:rsidRPr="00212788">
        <w:rPr>
          <w:sz w:val="28"/>
          <w:szCs w:val="28"/>
        </w:rPr>
        <w:tab/>
      </w:r>
      <w:r>
        <w:rPr>
          <w:sz w:val="28"/>
          <w:szCs w:val="28"/>
        </w:rPr>
        <w:t xml:space="preserve">3.1.2. </w:t>
      </w:r>
      <w:r w:rsidRPr="00212788">
        <w:rPr>
          <w:sz w:val="28"/>
          <w:szCs w:val="28"/>
        </w:rPr>
        <w:t xml:space="preserve">Предоставлять безвозмездно в пользование выборному органу первичной профсоюзной организации, необходимые для их деятельности оборудованные, отапливаемые, электрифицированные помещения, а также оргтехнику, средства связи и транспорта, а также необходимые нормативные и локальные правовые документы. </w:t>
      </w:r>
    </w:p>
    <w:p w:rsidR="005A58A7" w:rsidRPr="00212788" w:rsidRDefault="005A58A7" w:rsidP="00407C9C">
      <w:pPr>
        <w:shd w:val="clear" w:color="auto" w:fill="FFFFFF"/>
        <w:ind w:firstLine="708"/>
        <w:jc w:val="both"/>
        <w:rPr>
          <w:sz w:val="28"/>
          <w:szCs w:val="28"/>
        </w:rPr>
      </w:pPr>
      <w:r>
        <w:rPr>
          <w:sz w:val="28"/>
          <w:szCs w:val="28"/>
        </w:rPr>
        <w:t xml:space="preserve">3.1.3.  </w:t>
      </w:r>
      <w:r w:rsidRPr="00212788">
        <w:rPr>
          <w:sz w:val="28"/>
          <w:szCs w:val="28"/>
        </w:rPr>
        <w:t xml:space="preserve">Перечислять ежемесячно бесплатно на счет первичной профсоюзной организации членские профсоюзные взносы в размере 1 % заработной платы работников - членов Профсоюза при наличии их письменных заявлений. </w:t>
      </w:r>
    </w:p>
    <w:p w:rsidR="005A58A7" w:rsidRPr="00212788" w:rsidRDefault="005A58A7" w:rsidP="00730D2F">
      <w:pPr>
        <w:shd w:val="clear" w:color="auto" w:fill="FFFFFF"/>
        <w:jc w:val="both"/>
        <w:rPr>
          <w:sz w:val="28"/>
          <w:szCs w:val="28"/>
        </w:rPr>
      </w:pPr>
      <w:r w:rsidRPr="00212788">
        <w:rPr>
          <w:sz w:val="28"/>
          <w:szCs w:val="28"/>
        </w:rPr>
        <w:tab/>
      </w:r>
      <w:r>
        <w:rPr>
          <w:sz w:val="28"/>
          <w:szCs w:val="28"/>
        </w:rPr>
        <w:t xml:space="preserve">3.1.4. </w:t>
      </w:r>
      <w:r w:rsidRPr="00212788">
        <w:rPr>
          <w:sz w:val="28"/>
          <w:szCs w:val="28"/>
        </w:rPr>
        <w:t>Удерживать профсоюзные взносы со всех составных частей заработной платы, включающей оклад, компенсационные и стимулирующие выплаты. Работодатель не имеет право задерживать перечисление указанных средств.</w:t>
      </w:r>
    </w:p>
    <w:p w:rsidR="005A58A7" w:rsidRPr="008360C7" w:rsidRDefault="005A58A7" w:rsidP="00730D2F">
      <w:pPr>
        <w:shd w:val="clear" w:color="auto" w:fill="FFFFFF"/>
        <w:jc w:val="both"/>
        <w:rPr>
          <w:sz w:val="28"/>
          <w:szCs w:val="28"/>
        </w:rPr>
      </w:pPr>
      <w:r>
        <w:rPr>
          <w:sz w:val="28"/>
          <w:szCs w:val="28"/>
        </w:rPr>
        <w:t xml:space="preserve">          3.1.5</w:t>
      </w:r>
      <w:r w:rsidRPr="008360C7">
        <w:rPr>
          <w:sz w:val="28"/>
          <w:szCs w:val="28"/>
        </w:rPr>
        <w:t xml:space="preserve">. Освобождать </w:t>
      </w:r>
      <w:proofErr w:type="gramStart"/>
      <w:r w:rsidRPr="008360C7">
        <w:rPr>
          <w:sz w:val="28"/>
          <w:szCs w:val="28"/>
        </w:rPr>
        <w:t>от основной работы с сохранением среднего заработка членов выборного органа первичной профсоюзной организации для участия в качестве делегатов в работе</w:t>
      </w:r>
      <w:proofErr w:type="gramEnd"/>
      <w:r w:rsidRPr="008360C7">
        <w:rPr>
          <w:sz w:val="28"/>
          <w:szCs w:val="28"/>
        </w:rPr>
        <w:t xml:space="preserve">, созываемых вышестоящими органами Профсоюза, Пленумов, </w:t>
      </w:r>
      <w:r>
        <w:rPr>
          <w:sz w:val="28"/>
          <w:szCs w:val="28"/>
        </w:rPr>
        <w:t xml:space="preserve">конференций, </w:t>
      </w:r>
      <w:r w:rsidRPr="008360C7">
        <w:rPr>
          <w:sz w:val="28"/>
          <w:szCs w:val="28"/>
        </w:rPr>
        <w:t>участия в работе выборных коллегиальных органов Профсоюза, на время краткосрочной профсоюзной учебы (семинары).</w:t>
      </w:r>
    </w:p>
    <w:p w:rsidR="005A58A7" w:rsidRPr="008360C7" w:rsidRDefault="005A58A7" w:rsidP="00730D2F">
      <w:pPr>
        <w:shd w:val="clear" w:color="auto" w:fill="FFFFFF"/>
        <w:jc w:val="both"/>
        <w:rPr>
          <w:color w:val="FF6600"/>
          <w:sz w:val="28"/>
          <w:szCs w:val="28"/>
        </w:rPr>
      </w:pPr>
      <w:r>
        <w:rPr>
          <w:sz w:val="28"/>
          <w:szCs w:val="28"/>
        </w:rPr>
        <w:t xml:space="preserve">          3.1.6</w:t>
      </w:r>
      <w:r w:rsidRPr="008360C7">
        <w:rPr>
          <w:sz w:val="28"/>
          <w:szCs w:val="28"/>
        </w:rPr>
        <w:t xml:space="preserve">. </w:t>
      </w:r>
      <w:r>
        <w:rPr>
          <w:sz w:val="28"/>
          <w:szCs w:val="28"/>
        </w:rPr>
        <w:t xml:space="preserve"> В положении о премировании </w:t>
      </w:r>
      <w:r>
        <w:rPr>
          <w:color w:val="000000"/>
          <w:sz w:val="28"/>
          <w:szCs w:val="28"/>
        </w:rPr>
        <w:t>установить критерий «</w:t>
      </w:r>
      <w:r w:rsidRPr="008360C7">
        <w:rPr>
          <w:color w:val="000000"/>
          <w:sz w:val="28"/>
          <w:szCs w:val="28"/>
        </w:rPr>
        <w:t xml:space="preserve">за </w:t>
      </w:r>
      <w:r>
        <w:rPr>
          <w:color w:val="000000"/>
          <w:sz w:val="28"/>
          <w:szCs w:val="28"/>
        </w:rPr>
        <w:t>социально значимую работу</w:t>
      </w:r>
      <w:r w:rsidRPr="008360C7">
        <w:rPr>
          <w:color w:val="000000"/>
          <w:sz w:val="28"/>
          <w:szCs w:val="28"/>
        </w:rPr>
        <w:t>»</w:t>
      </w:r>
      <w:r w:rsidRPr="008360C7">
        <w:rPr>
          <w:color w:val="FF6600"/>
          <w:sz w:val="28"/>
          <w:szCs w:val="28"/>
        </w:rPr>
        <w:t xml:space="preserve"> </w:t>
      </w:r>
      <w:r w:rsidR="0034222E">
        <w:rPr>
          <w:sz w:val="28"/>
          <w:szCs w:val="28"/>
        </w:rPr>
        <w:t xml:space="preserve">  в размере </w:t>
      </w:r>
      <w:r w:rsidR="0034222E" w:rsidRPr="0034222E">
        <w:rPr>
          <w:sz w:val="28"/>
          <w:szCs w:val="28"/>
          <w:u w:val="single"/>
        </w:rPr>
        <w:t>500</w:t>
      </w:r>
      <w:r w:rsidRPr="008360C7">
        <w:rPr>
          <w:sz w:val="28"/>
          <w:szCs w:val="28"/>
        </w:rPr>
        <w:t xml:space="preserve"> рублей и др.</w:t>
      </w:r>
    </w:p>
    <w:p w:rsidR="005A58A7" w:rsidRPr="00277C3C" w:rsidRDefault="005A58A7" w:rsidP="00BA6C2C">
      <w:pPr>
        <w:pStyle w:val="a7"/>
        <w:spacing w:after="0"/>
        <w:ind w:left="0" w:firstLine="708"/>
        <w:jc w:val="both"/>
        <w:rPr>
          <w:color w:val="000000"/>
          <w:sz w:val="28"/>
          <w:szCs w:val="28"/>
        </w:rPr>
      </w:pPr>
      <w:r>
        <w:rPr>
          <w:sz w:val="28"/>
          <w:szCs w:val="28"/>
        </w:rPr>
        <w:t xml:space="preserve">3.1.7. </w:t>
      </w:r>
      <w:r w:rsidRPr="00277C3C">
        <w:rPr>
          <w:color w:val="000000"/>
          <w:sz w:val="28"/>
          <w:szCs w:val="28"/>
        </w:rPr>
        <w:t xml:space="preserve">Предоставлять не освобожденным председателям выборных профсоюзных органов </w:t>
      </w:r>
      <w:r w:rsidRPr="00277C3C">
        <w:rPr>
          <w:sz w:val="28"/>
          <w:szCs w:val="28"/>
        </w:rPr>
        <w:t>образовательных</w:t>
      </w:r>
      <w:r w:rsidRPr="00277C3C">
        <w:rPr>
          <w:color w:val="FF0000"/>
          <w:sz w:val="28"/>
          <w:szCs w:val="28"/>
        </w:rPr>
        <w:t xml:space="preserve"> </w:t>
      </w:r>
      <w:r w:rsidRPr="00277C3C">
        <w:rPr>
          <w:color w:val="000000"/>
          <w:sz w:val="28"/>
          <w:szCs w:val="28"/>
        </w:rPr>
        <w:t>организаций</w:t>
      </w:r>
      <w:r w:rsidRPr="00277C3C">
        <w:rPr>
          <w:sz w:val="28"/>
          <w:szCs w:val="28"/>
        </w:rPr>
        <w:t xml:space="preserve"> </w:t>
      </w:r>
      <w:r w:rsidRPr="00277C3C">
        <w:rPr>
          <w:color w:val="000000"/>
          <w:sz w:val="28"/>
          <w:szCs w:val="28"/>
        </w:rPr>
        <w:t>дополнительного оплачиваемого отпуска в количестве до 10 календарных дней (ст.116 ТК РФ).</w:t>
      </w:r>
    </w:p>
    <w:p w:rsidR="005A58A7" w:rsidRPr="0093089D" w:rsidRDefault="005A58A7" w:rsidP="00730D2F">
      <w:pPr>
        <w:shd w:val="clear" w:color="auto" w:fill="FFFFFF"/>
        <w:jc w:val="both"/>
        <w:rPr>
          <w:color w:val="FF6600"/>
          <w:sz w:val="24"/>
          <w:szCs w:val="24"/>
        </w:rPr>
      </w:pPr>
    </w:p>
    <w:p w:rsidR="005A58A7" w:rsidRPr="00212788" w:rsidRDefault="005A58A7" w:rsidP="00730D2F">
      <w:pPr>
        <w:tabs>
          <w:tab w:val="left" w:pos="0"/>
          <w:tab w:val="left" w:pos="900"/>
        </w:tabs>
        <w:jc w:val="both"/>
        <w:rPr>
          <w:spacing w:val="-10"/>
          <w:sz w:val="28"/>
          <w:szCs w:val="28"/>
        </w:rPr>
      </w:pPr>
      <w:r>
        <w:rPr>
          <w:sz w:val="28"/>
          <w:szCs w:val="28"/>
        </w:rPr>
        <w:lastRenderedPageBreak/>
        <w:t xml:space="preserve">         3.1.8. </w:t>
      </w:r>
      <w:r w:rsidRPr="00212788">
        <w:rPr>
          <w:spacing w:val="-7"/>
          <w:sz w:val="28"/>
          <w:szCs w:val="28"/>
        </w:rPr>
        <w:t>При проведении мероприятий по сокращению численности и (или) штата работников предоставить членам Профсоюза преимущественное право на оставление на работе при равной производительности труда и квалификации</w:t>
      </w:r>
      <w:r w:rsidRPr="00212788">
        <w:rPr>
          <w:spacing w:val="-10"/>
          <w:sz w:val="28"/>
          <w:szCs w:val="28"/>
        </w:rPr>
        <w:t>.</w:t>
      </w:r>
    </w:p>
    <w:p w:rsidR="005A58A7" w:rsidRPr="00B44EE1" w:rsidRDefault="005A58A7" w:rsidP="00B44EE1">
      <w:pPr>
        <w:widowControl/>
        <w:shd w:val="clear" w:color="auto" w:fill="FFFFFF"/>
        <w:autoSpaceDE/>
        <w:autoSpaceDN/>
        <w:adjustRightInd/>
        <w:spacing w:before="4"/>
        <w:ind w:right="14"/>
        <w:jc w:val="both"/>
        <w:rPr>
          <w:color w:val="000000"/>
          <w:sz w:val="28"/>
          <w:szCs w:val="28"/>
        </w:rPr>
      </w:pPr>
      <w:r>
        <w:rPr>
          <w:sz w:val="28"/>
          <w:szCs w:val="28"/>
        </w:rPr>
        <w:t xml:space="preserve">        3.1.9</w:t>
      </w:r>
      <w:r w:rsidRPr="008360C7">
        <w:rPr>
          <w:sz w:val="28"/>
          <w:szCs w:val="28"/>
        </w:rPr>
        <w:t>.</w:t>
      </w:r>
      <w:r>
        <w:rPr>
          <w:sz w:val="28"/>
          <w:szCs w:val="28"/>
        </w:rPr>
        <w:t xml:space="preserve"> </w:t>
      </w:r>
      <w:r w:rsidRPr="00212788">
        <w:rPr>
          <w:spacing w:val="-4"/>
          <w:sz w:val="28"/>
          <w:szCs w:val="28"/>
        </w:rPr>
        <w:t>Предоставлять р</w:t>
      </w:r>
      <w:r w:rsidRPr="00212788">
        <w:rPr>
          <w:sz w:val="28"/>
          <w:szCs w:val="28"/>
        </w:rPr>
        <w:t>аботникам - членам Профсоюза дополнительные оплачиваемые отпуска в следующих случаях:</w:t>
      </w:r>
    </w:p>
    <w:p w:rsidR="005A58A7" w:rsidRPr="00277C3C" w:rsidRDefault="005A58A7" w:rsidP="00730D2F">
      <w:pPr>
        <w:pStyle w:val="a7"/>
        <w:spacing w:after="0"/>
        <w:ind w:left="0"/>
        <w:jc w:val="both"/>
        <w:rPr>
          <w:color w:val="000000"/>
          <w:sz w:val="28"/>
          <w:szCs w:val="28"/>
        </w:rPr>
      </w:pPr>
      <w:r w:rsidRPr="00212788">
        <w:rPr>
          <w:color w:val="000000"/>
          <w:sz w:val="28"/>
          <w:szCs w:val="28"/>
        </w:rPr>
        <w:t xml:space="preserve"> - </w:t>
      </w:r>
      <w:r>
        <w:rPr>
          <w:color w:val="000000"/>
          <w:sz w:val="28"/>
          <w:szCs w:val="28"/>
        </w:rPr>
        <w:t xml:space="preserve">предоставлять </w:t>
      </w:r>
      <w:r w:rsidRPr="00212788">
        <w:rPr>
          <w:color w:val="000000"/>
          <w:sz w:val="28"/>
          <w:szCs w:val="28"/>
        </w:rPr>
        <w:t xml:space="preserve">женщинам, имеющим </w:t>
      </w:r>
      <w:r w:rsidRPr="00277C3C">
        <w:rPr>
          <w:color w:val="000000"/>
          <w:sz w:val="28"/>
          <w:szCs w:val="28"/>
        </w:rPr>
        <w:t>детей в возрасте до 16 лет не менее 2-х часов свободного от работы времени в неделю или одного свободного дня в месяц, или, с учетом специфики учебного процесса для педагогов школ всех видов и типов, соответствующего количества дней в ближайшие каникулы, полностью оплачиваемые.</w:t>
      </w:r>
    </w:p>
    <w:p w:rsidR="005A58A7" w:rsidRPr="00277C3C" w:rsidRDefault="005A58A7" w:rsidP="00730D2F">
      <w:pPr>
        <w:pStyle w:val="a7"/>
        <w:spacing w:after="0"/>
        <w:ind w:left="0"/>
        <w:jc w:val="both"/>
        <w:rPr>
          <w:color w:val="000000"/>
          <w:sz w:val="28"/>
          <w:szCs w:val="28"/>
        </w:rPr>
      </w:pPr>
      <w:r>
        <w:rPr>
          <w:color w:val="000000"/>
          <w:sz w:val="28"/>
          <w:szCs w:val="28"/>
        </w:rPr>
        <w:t xml:space="preserve"> - п</w:t>
      </w:r>
      <w:r w:rsidRPr="00277C3C">
        <w:rPr>
          <w:color w:val="000000"/>
          <w:sz w:val="28"/>
          <w:szCs w:val="28"/>
        </w:rPr>
        <w:t>редоставлять работникам образования оплачиваемые свободные дни по следующим причинам:</w:t>
      </w:r>
    </w:p>
    <w:p w:rsidR="005A58A7" w:rsidRPr="00277C3C" w:rsidRDefault="005A58A7" w:rsidP="00730D2F">
      <w:pPr>
        <w:pStyle w:val="a7"/>
        <w:spacing w:after="0"/>
        <w:ind w:left="0"/>
        <w:jc w:val="both"/>
        <w:rPr>
          <w:color w:val="000000"/>
          <w:sz w:val="28"/>
          <w:szCs w:val="28"/>
        </w:rPr>
      </w:pPr>
      <w:r w:rsidRPr="00277C3C">
        <w:rPr>
          <w:color w:val="000000"/>
          <w:sz w:val="28"/>
          <w:szCs w:val="28"/>
        </w:rPr>
        <w:t>- бракосочетание работника - три рабочих дня;</w:t>
      </w:r>
    </w:p>
    <w:p w:rsidR="005A58A7" w:rsidRPr="00277C3C" w:rsidRDefault="005A58A7" w:rsidP="00730D2F">
      <w:pPr>
        <w:pStyle w:val="a7"/>
        <w:spacing w:after="0"/>
        <w:ind w:left="0"/>
        <w:jc w:val="both"/>
        <w:rPr>
          <w:color w:val="000000"/>
          <w:sz w:val="28"/>
          <w:szCs w:val="28"/>
        </w:rPr>
      </w:pPr>
      <w:r w:rsidRPr="00277C3C">
        <w:rPr>
          <w:color w:val="000000"/>
          <w:sz w:val="28"/>
          <w:szCs w:val="28"/>
        </w:rPr>
        <w:t>- бракосочетание детей - один рабочий день;</w:t>
      </w:r>
    </w:p>
    <w:p w:rsidR="005A58A7" w:rsidRPr="00277C3C" w:rsidRDefault="005A58A7" w:rsidP="00730D2F">
      <w:pPr>
        <w:pStyle w:val="a7"/>
        <w:spacing w:after="0"/>
        <w:ind w:left="0"/>
        <w:jc w:val="both"/>
        <w:rPr>
          <w:color w:val="000000"/>
          <w:sz w:val="28"/>
          <w:szCs w:val="28"/>
        </w:rPr>
      </w:pPr>
      <w:r w:rsidRPr="00277C3C">
        <w:rPr>
          <w:color w:val="000000"/>
          <w:sz w:val="28"/>
          <w:szCs w:val="28"/>
        </w:rPr>
        <w:t>- родителям первоклассников - 1 сентября; родителям выпускников в день последнего звонка;</w:t>
      </w:r>
    </w:p>
    <w:p w:rsidR="005A58A7" w:rsidRPr="00277C3C" w:rsidRDefault="005A58A7" w:rsidP="00730D2F">
      <w:pPr>
        <w:pStyle w:val="a7"/>
        <w:spacing w:after="0"/>
        <w:ind w:left="0"/>
        <w:jc w:val="both"/>
        <w:rPr>
          <w:color w:val="000000"/>
          <w:sz w:val="28"/>
          <w:szCs w:val="28"/>
        </w:rPr>
      </w:pPr>
      <w:r w:rsidRPr="00277C3C">
        <w:rPr>
          <w:color w:val="000000"/>
          <w:sz w:val="28"/>
          <w:szCs w:val="28"/>
        </w:rPr>
        <w:t>- смерть детей, родителей, супруга, супруги - три рабочих дня;</w:t>
      </w:r>
    </w:p>
    <w:p w:rsidR="005A58A7" w:rsidRPr="00277C3C" w:rsidRDefault="005A58A7" w:rsidP="00730D2F">
      <w:pPr>
        <w:pStyle w:val="a7"/>
        <w:spacing w:after="0"/>
        <w:ind w:left="0"/>
        <w:jc w:val="both"/>
        <w:rPr>
          <w:color w:val="000000"/>
          <w:sz w:val="28"/>
          <w:szCs w:val="28"/>
        </w:rPr>
      </w:pPr>
      <w:r w:rsidRPr="00277C3C">
        <w:rPr>
          <w:color w:val="000000"/>
          <w:sz w:val="28"/>
          <w:szCs w:val="28"/>
        </w:rPr>
        <w:t>- переезд на новое место жительства - два рабочих дня;</w:t>
      </w:r>
    </w:p>
    <w:p w:rsidR="005A58A7" w:rsidRPr="00277C3C" w:rsidRDefault="005A58A7" w:rsidP="00730D2F">
      <w:pPr>
        <w:pStyle w:val="a7"/>
        <w:spacing w:after="0"/>
        <w:ind w:left="0"/>
        <w:jc w:val="both"/>
        <w:rPr>
          <w:color w:val="000000"/>
          <w:sz w:val="28"/>
          <w:szCs w:val="28"/>
        </w:rPr>
      </w:pPr>
      <w:r w:rsidRPr="00277C3C">
        <w:rPr>
          <w:color w:val="000000"/>
          <w:sz w:val="28"/>
          <w:szCs w:val="28"/>
        </w:rPr>
        <w:t>- проводы сына на службу в армию - один рабочий день;</w:t>
      </w:r>
    </w:p>
    <w:p w:rsidR="005A58A7" w:rsidRDefault="005A58A7" w:rsidP="00730D2F">
      <w:pPr>
        <w:pStyle w:val="a7"/>
        <w:spacing w:after="0"/>
        <w:ind w:left="0"/>
        <w:jc w:val="both"/>
        <w:rPr>
          <w:color w:val="000000"/>
          <w:sz w:val="28"/>
          <w:szCs w:val="28"/>
        </w:rPr>
      </w:pPr>
      <w:r w:rsidRPr="00277C3C">
        <w:rPr>
          <w:color w:val="000000"/>
          <w:sz w:val="28"/>
          <w:szCs w:val="28"/>
        </w:rPr>
        <w:t xml:space="preserve">- работникам, имеющим родителей в возрасте 80 лет и старше– </w:t>
      </w:r>
      <w:proofErr w:type="gramStart"/>
      <w:r w:rsidRPr="00277C3C">
        <w:rPr>
          <w:color w:val="000000"/>
          <w:sz w:val="28"/>
          <w:szCs w:val="28"/>
        </w:rPr>
        <w:t>од</w:t>
      </w:r>
      <w:proofErr w:type="gramEnd"/>
      <w:r w:rsidRPr="00277C3C">
        <w:rPr>
          <w:color w:val="000000"/>
          <w:sz w:val="28"/>
          <w:szCs w:val="28"/>
        </w:rPr>
        <w:t>ин рабочий день в квартал;</w:t>
      </w:r>
    </w:p>
    <w:p w:rsidR="005A58A7" w:rsidRPr="00212788" w:rsidRDefault="005A58A7" w:rsidP="00730D2F">
      <w:pPr>
        <w:shd w:val="clear" w:color="auto" w:fill="FFFFFF"/>
        <w:ind w:right="48"/>
        <w:jc w:val="both"/>
        <w:rPr>
          <w:sz w:val="28"/>
          <w:szCs w:val="28"/>
        </w:rPr>
      </w:pPr>
      <w:r w:rsidRPr="00212788">
        <w:rPr>
          <w:sz w:val="28"/>
          <w:szCs w:val="28"/>
        </w:rPr>
        <w:t xml:space="preserve"> -</w:t>
      </w:r>
      <w:r>
        <w:rPr>
          <w:sz w:val="28"/>
          <w:szCs w:val="28"/>
        </w:rPr>
        <w:t xml:space="preserve"> </w:t>
      </w:r>
      <w:r w:rsidRPr="00212788">
        <w:rPr>
          <w:sz w:val="28"/>
          <w:szCs w:val="28"/>
        </w:rPr>
        <w:t>отцу при выписке новорожденного ребенка из роддома продолжительностью 1 календарный день;</w:t>
      </w:r>
    </w:p>
    <w:p w:rsidR="005A58A7" w:rsidRDefault="005A58A7" w:rsidP="00730D2F">
      <w:pPr>
        <w:pStyle w:val="a7"/>
        <w:spacing w:after="0"/>
        <w:ind w:left="0"/>
        <w:jc w:val="both"/>
        <w:rPr>
          <w:sz w:val="28"/>
          <w:szCs w:val="28"/>
        </w:rPr>
      </w:pPr>
      <w:r>
        <w:rPr>
          <w:color w:val="000000"/>
          <w:sz w:val="28"/>
          <w:szCs w:val="28"/>
        </w:rPr>
        <w:t xml:space="preserve">- </w:t>
      </w:r>
      <w:r w:rsidRPr="00277C3C">
        <w:rPr>
          <w:sz w:val="28"/>
          <w:szCs w:val="28"/>
        </w:rPr>
        <w:t>работникам, являющимся участниками боевых действий – один рабочий  день в квартал.</w:t>
      </w:r>
    </w:p>
    <w:p w:rsidR="005A58A7" w:rsidRDefault="005A58A7" w:rsidP="00241A88">
      <w:pPr>
        <w:pStyle w:val="a7"/>
        <w:spacing w:after="0"/>
        <w:ind w:left="0"/>
        <w:jc w:val="both"/>
        <w:rPr>
          <w:sz w:val="28"/>
          <w:szCs w:val="28"/>
        </w:rPr>
      </w:pPr>
      <w:r>
        <w:rPr>
          <w:sz w:val="28"/>
          <w:szCs w:val="28"/>
        </w:rPr>
        <w:t>- н</w:t>
      </w:r>
      <w:r w:rsidRPr="00212788">
        <w:rPr>
          <w:sz w:val="28"/>
          <w:szCs w:val="28"/>
        </w:rPr>
        <w:t>а юбилейные даты (50, 55, 60, 65 лет) продолжительностью 1 календарный день;</w:t>
      </w:r>
    </w:p>
    <w:p w:rsidR="005A58A7" w:rsidRPr="00212788" w:rsidRDefault="005A58A7" w:rsidP="00730D2F">
      <w:pPr>
        <w:pStyle w:val="a7"/>
        <w:spacing w:after="0"/>
        <w:ind w:left="500"/>
        <w:jc w:val="both"/>
        <w:rPr>
          <w:sz w:val="28"/>
          <w:szCs w:val="28"/>
        </w:rPr>
      </w:pPr>
    </w:p>
    <w:p w:rsidR="005A58A7" w:rsidRPr="000B374D" w:rsidRDefault="005A58A7" w:rsidP="000B374D">
      <w:pPr>
        <w:tabs>
          <w:tab w:val="left" w:pos="900"/>
        </w:tabs>
        <w:jc w:val="both"/>
        <w:rPr>
          <w:sz w:val="28"/>
          <w:szCs w:val="28"/>
        </w:rPr>
      </w:pPr>
      <w:r>
        <w:rPr>
          <w:sz w:val="28"/>
          <w:szCs w:val="28"/>
        </w:rPr>
        <w:t xml:space="preserve">   </w:t>
      </w:r>
      <w:r w:rsidRPr="008360C7">
        <w:rPr>
          <w:sz w:val="28"/>
          <w:szCs w:val="28"/>
        </w:rPr>
        <w:t>3.1.</w:t>
      </w:r>
      <w:r>
        <w:rPr>
          <w:sz w:val="28"/>
          <w:szCs w:val="28"/>
        </w:rPr>
        <w:t>10</w:t>
      </w:r>
      <w:r w:rsidRPr="008360C7">
        <w:rPr>
          <w:sz w:val="28"/>
          <w:szCs w:val="28"/>
        </w:rPr>
        <w:t>.</w:t>
      </w:r>
      <w:r>
        <w:rPr>
          <w:sz w:val="28"/>
          <w:szCs w:val="28"/>
        </w:rPr>
        <w:t xml:space="preserve"> </w:t>
      </w:r>
      <w:r w:rsidRPr="00277C3C">
        <w:rPr>
          <w:color w:val="000000"/>
          <w:sz w:val="28"/>
          <w:szCs w:val="28"/>
        </w:rPr>
        <w:t xml:space="preserve"> Пред</w:t>
      </w:r>
      <w:r>
        <w:rPr>
          <w:color w:val="000000"/>
          <w:sz w:val="28"/>
          <w:szCs w:val="28"/>
        </w:rPr>
        <w:t xml:space="preserve">оставлять работникам </w:t>
      </w:r>
      <w:r>
        <w:rPr>
          <w:sz w:val="28"/>
          <w:szCs w:val="28"/>
        </w:rPr>
        <w:t>- членам Профсоюза</w:t>
      </w:r>
      <w:r w:rsidRPr="00277C3C">
        <w:rPr>
          <w:color w:val="000000"/>
          <w:sz w:val="28"/>
          <w:szCs w:val="28"/>
        </w:rPr>
        <w:t>, проработавшим в течение учебного года без листа нетрудоспособности, дополнительного оплачиваемого отпуска в количестве 3 календарных дней (ст.116 ТК РФ).</w:t>
      </w:r>
    </w:p>
    <w:p w:rsidR="005A58A7" w:rsidRPr="00DB09FE" w:rsidRDefault="005A58A7" w:rsidP="00730D2F">
      <w:pPr>
        <w:tabs>
          <w:tab w:val="left" w:pos="900"/>
        </w:tabs>
        <w:jc w:val="both"/>
        <w:rPr>
          <w:sz w:val="24"/>
          <w:szCs w:val="24"/>
        </w:rPr>
      </w:pPr>
    </w:p>
    <w:p w:rsidR="005A58A7" w:rsidRDefault="005A58A7" w:rsidP="00730D2F">
      <w:pPr>
        <w:shd w:val="clear" w:color="auto" w:fill="FFFFFF"/>
        <w:ind w:right="48"/>
        <w:jc w:val="both"/>
        <w:rPr>
          <w:color w:val="000000"/>
          <w:sz w:val="28"/>
          <w:szCs w:val="28"/>
        </w:rPr>
      </w:pPr>
      <w:r>
        <w:rPr>
          <w:sz w:val="28"/>
          <w:szCs w:val="28"/>
        </w:rPr>
        <w:t xml:space="preserve">   </w:t>
      </w:r>
      <w:r w:rsidRPr="008360C7">
        <w:rPr>
          <w:sz w:val="28"/>
          <w:szCs w:val="28"/>
        </w:rPr>
        <w:t>3.1.</w:t>
      </w:r>
      <w:r>
        <w:rPr>
          <w:sz w:val="28"/>
          <w:szCs w:val="28"/>
        </w:rPr>
        <w:t>11</w:t>
      </w:r>
      <w:r w:rsidRPr="008360C7">
        <w:rPr>
          <w:sz w:val="28"/>
          <w:szCs w:val="28"/>
        </w:rPr>
        <w:t>.</w:t>
      </w:r>
      <w:r>
        <w:rPr>
          <w:sz w:val="28"/>
          <w:szCs w:val="28"/>
        </w:rPr>
        <w:t xml:space="preserve"> </w:t>
      </w:r>
      <w:r w:rsidRPr="00277C3C">
        <w:rPr>
          <w:sz w:val="28"/>
          <w:szCs w:val="28"/>
        </w:rPr>
        <w:t>Выплачивать работникам</w:t>
      </w:r>
      <w:r>
        <w:rPr>
          <w:sz w:val="28"/>
          <w:szCs w:val="28"/>
        </w:rPr>
        <w:t xml:space="preserve"> - членам профсоюза</w:t>
      </w:r>
      <w:r w:rsidRPr="00277C3C">
        <w:rPr>
          <w:sz w:val="28"/>
          <w:szCs w:val="28"/>
        </w:rPr>
        <w:t xml:space="preserve">  при увольнении по собственному желанию впервые после достижения пенсионного возраста либо приобретения права на досрочную трудовую пенсию по старости материальное вознаграждение в размере </w:t>
      </w:r>
      <w:r>
        <w:rPr>
          <w:sz w:val="28"/>
          <w:szCs w:val="28"/>
        </w:rPr>
        <w:t>5000 рублей.</w:t>
      </w:r>
    </w:p>
    <w:p w:rsidR="005A58A7" w:rsidRDefault="005A58A7" w:rsidP="00730D2F">
      <w:pPr>
        <w:shd w:val="clear" w:color="auto" w:fill="FFFFFF"/>
        <w:ind w:right="48"/>
        <w:jc w:val="both"/>
        <w:rPr>
          <w:sz w:val="24"/>
          <w:szCs w:val="24"/>
        </w:rPr>
      </w:pPr>
    </w:p>
    <w:p w:rsidR="005A58A7" w:rsidRPr="000B374D" w:rsidRDefault="005A58A7" w:rsidP="000B374D">
      <w:pPr>
        <w:tabs>
          <w:tab w:val="left" w:pos="900"/>
        </w:tabs>
        <w:jc w:val="both"/>
        <w:rPr>
          <w:sz w:val="28"/>
          <w:szCs w:val="28"/>
        </w:rPr>
      </w:pPr>
      <w:r>
        <w:rPr>
          <w:sz w:val="28"/>
          <w:szCs w:val="28"/>
        </w:rPr>
        <w:t xml:space="preserve">    </w:t>
      </w:r>
      <w:r w:rsidRPr="008360C7">
        <w:rPr>
          <w:sz w:val="28"/>
          <w:szCs w:val="28"/>
        </w:rPr>
        <w:t>3.1.</w:t>
      </w:r>
      <w:r>
        <w:rPr>
          <w:sz w:val="28"/>
          <w:szCs w:val="28"/>
        </w:rPr>
        <w:t>12</w:t>
      </w:r>
      <w:r w:rsidRPr="008360C7">
        <w:rPr>
          <w:sz w:val="28"/>
          <w:szCs w:val="28"/>
        </w:rPr>
        <w:t>.</w:t>
      </w:r>
      <w:r>
        <w:rPr>
          <w:sz w:val="28"/>
          <w:szCs w:val="28"/>
        </w:rPr>
        <w:t xml:space="preserve"> </w:t>
      </w:r>
      <w:r w:rsidRPr="00221245">
        <w:rPr>
          <w:color w:val="000000"/>
          <w:sz w:val="28"/>
          <w:szCs w:val="28"/>
        </w:rPr>
        <w:t xml:space="preserve">Осуществлять материальное стимулирование ежемесячной стимулирующей надбавкой </w:t>
      </w:r>
      <w:r w:rsidRPr="00E9684A">
        <w:rPr>
          <w:color w:val="000000"/>
          <w:sz w:val="28"/>
          <w:szCs w:val="28"/>
        </w:rPr>
        <w:t xml:space="preserve">молодых специалистов </w:t>
      </w:r>
      <w:r>
        <w:rPr>
          <w:sz w:val="28"/>
          <w:szCs w:val="28"/>
        </w:rPr>
        <w:t xml:space="preserve">- членов Профсоюза </w:t>
      </w:r>
      <w:r w:rsidRPr="000B374D">
        <w:rPr>
          <w:color w:val="000000"/>
          <w:sz w:val="28"/>
          <w:szCs w:val="28"/>
        </w:rPr>
        <w:t>в размере 20 процентов  (1110 руб.) от ставки первого разряда тарифной сетки в соответствии с постановлением Кабинета Министров Республики Татарстан;</w:t>
      </w:r>
    </w:p>
    <w:p w:rsidR="005A58A7" w:rsidRPr="00E9684A" w:rsidRDefault="005A58A7" w:rsidP="00730D2F">
      <w:pPr>
        <w:widowControl/>
        <w:shd w:val="clear" w:color="auto" w:fill="FFFFFF"/>
        <w:autoSpaceDE/>
        <w:autoSpaceDN/>
        <w:adjustRightInd/>
        <w:spacing w:before="4"/>
        <w:ind w:right="14"/>
        <w:jc w:val="both"/>
        <w:rPr>
          <w:color w:val="000000"/>
          <w:sz w:val="28"/>
          <w:szCs w:val="28"/>
        </w:rPr>
      </w:pPr>
      <w:r>
        <w:rPr>
          <w:color w:val="000000"/>
          <w:sz w:val="28"/>
          <w:szCs w:val="28"/>
        </w:rPr>
        <w:t xml:space="preserve">     3.1.13. Содействие в осуществлении негосударственного пенсионного обеспечения (Волга - капитал) в соответствии с постановлением </w:t>
      </w:r>
      <w:proofErr w:type="gramStart"/>
      <w:r>
        <w:rPr>
          <w:color w:val="000000"/>
          <w:sz w:val="28"/>
          <w:szCs w:val="28"/>
        </w:rPr>
        <w:t>КМ</w:t>
      </w:r>
      <w:proofErr w:type="gramEnd"/>
      <w:r>
        <w:rPr>
          <w:color w:val="000000"/>
          <w:sz w:val="28"/>
          <w:szCs w:val="28"/>
        </w:rPr>
        <w:t xml:space="preserve"> РТ №584 от 30.12.2004;</w:t>
      </w:r>
    </w:p>
    <w:p w:rsidR="005A58A7" w:rsidRDefault="005A58A7" w:rsidP="00730D2F">
      <w:pPr>
        <w:shd w:val="clear" w:color="auto" w:fill="FFFFFF"/>
        <w:ind w:right="48"/>
        <w:jc w:val="both"/>
        <w:rPr>
          <w:color w:val="FF6600"/>
          <w:sz w:val="28"/>
          <w:szCs w:val="28"/>
        </w:rPr>
      </w:pPr>
    </w:p>
    <w:p w:rsidR="005A58A7" w:rsidRPr="00E9498A" w:rsidRDefault="005A58A7" w:rsidP="00730D2F">
      <w:pPr>
        <w:jc w:val="both"/>
        <w:rPr>
          <w:sz w:val="28"/>
          <w:szCs w:val="28"/>
          <w:lang w:val="tt-RU"/>
        </w:rPr>
      </w:pPr>
      <w:r>
        <w:rPr>
          <w:sz w:val="28"/>
          <w:szCs w:val="28"/>
        </w:rPr>
        <w:t xml:space="preserve">     3.1.14</w:t>
      </w:r>
      <w:r w:rsidRPr="00E9498A">
        <w:rPr>
          <w:sz w:val="28"/>
          <w:szCs w:val="28"/>
        </w:rPr>
        <w:t xml:space="preserve">. </w:t>
      </w:r>
      <w:r w:rsidRPr="00E9498A">
        <w:rPr>
          <w:sz w:val="28"/>
          <w:szCs w:val="28"/>
          <w:lang w:val="tt-RU"/>
        </w:rPr>
        <w:t xml:space="preserve"> Применение упрощенных форм профессиональной экспертизы при </w:t>
      </w:r>
      <w:r w:rsidRPr="00E9498A">
        <w:rPr>
          <w:sz w:val="28"/>
          <w:szCs w:val="28"/>
          <w:lang w:val="tt-RU"/>
        </w:rPr>
        <w:lastRenderedPageBreak/>
        <w:t xml:space="preserve">прохождении аттестации </w:t>
      </w:r>
      <w:r w:rsidRPr="00E9498A">
        <w:rPr>
          <w:sz w:val="28"/>
          <w:szCs w:val="28"/>
        </w:rPr>
        <w:t xml:space="preserve">с целью установления соответствия  уровня квалификации педагогических работников </w:t>
      </w:r>
      <w:r>
        <w:rPr>
          <w:sz w:val="28"/>
          <w:szCs w:val="28"/>
        </w:rPr>
        <w:t xml:space="preserve">– членов профсоюза </w:t>
      </w:r>
      <w:r w:rsidRPr="00E9498A">
        <w:rPr>
          <w:sz w:val="28"/>
          <w:szCs w:val="28"/>
        </w:rPr>
        <w:t>требованиям, предъявляемым к квалификационным категориям (первой или высшей)</w:t>
      </w:r>
    </w:p>
    <w:p w:rsidR="005A58A7" w:rsidRPr="00730D2F" w:rsidRDefault="005A58A7" w:rsidP="00730D2F">
      <w:pPr>
        <w:pStyle w:val="3"/>
      </w:pPr>
    </w:p>
    <w:p w:rsidR="005A58A7" w:rsidRPr="00730D2F" w:rsidRDefault="005A58A7" w:rsidP="00730D2F">
      <w:pPr>
        <w:jc w:val="both"/>
        <w:rPr>
          <w:sz w:val="28"/>
          <w:szCs w:val="28"/>
        </w:rPr>
      </w:pPr>
      <w:r>
        <w:rPr>
          <w:sz w:val="28"/>
          <w:szCs w:val="28"/>
        </w:rPr>
        <w:t xml:space="preserve">      </w:t>
      </w:r>
      <w:r w:rsidRPr="00730D2F">
        <w:rPr>
          <w:sz w:val="28"/>
          <w:szCs w:val="28"/>
        </w:rPr>
        <w:t xml:space="preserve">1. </w:t>
      </w:r>
      <w:proofErr w:type="gramStart"/>
      <w:r w:rsidRPr="00730D2F">
        <w:rPr>
          <w:sz w:val="28"/>
          <w:szCs w:val="28"/>
        </w:rPr>
        <w:t>П</w:t>
      </w:r>
      <w:r w:rsidRPr="00730D2F">
        <w:rPr>
          <w:sz w:val="28"/>
          <w:szCs w:val="28"/>
          <w:lang w:val="tt-RU"/>
        </w:rPr>
        <w:t xml:space="preserve">ри прохождении педагогическими работниками аттестации </w:t>
      </w:r>
      <w:r w:rsidRPr="00730D2F">
        <w:rPr>
          <w:sz w:val="28"/>
          <w:szCs w:val="28"/>
        </w:rPr>
        <w:t xml:space="preserve">с целью установления соответствия уровня их квалификации требованиям, предъявляемым к квалификационным категориям (первой или высшей)  могут быть предусмотрены упрощенные формы профессиональной экспертизы, </w:t>
      </w:r>
      <w:r w:rsidRPr="00730D2F">
        <w:rPr>
          <w:color w:val="000000"/>
          <w:sz w:val="28"/>
          <w:szCs w:val="28"/>
        </w:rPr>
        <w:t xml:space="preserve">оценки профессиональной деятельности педагогических работников на основе результатов их работы, предусмотренных </w:t>
      </w:r>
      <w:hyperlink w:anchor="sub_1036" w:history="1">
        <w:r w:rsidRPr="00730D2F">
          <w:rPr>
            <w:rStyle w:val="a9"/>
            <w:b w:val="0"/>
            <w:color w:val="000000"/>
            <w:sz w:val="28"/>
            <w:szCs w:val="28"/>
          </w:rPr>
          <w:t>пунктами 36</w:t>
        </w:r>
      </w:hyperlink>
      <w:r w:rsidRPr="00730D2F">
        <w:rPr>
          <w:color w:val="000000"/>
          <w:sz w:val="28"/>
          <w:szCs w:val="28"/>
        </w:rPr>
        <w:t xml:space="preserve"> и </w:t>
      </w:r>
      <w:hyperlink w:anchor="sub_1037" w:history="1">
        <w:r w:rsidRPr="00730D2F">
          <w:rPr>
            <w:rStyle w:val="a9"/>
            <w:b w:val="0"/>
            <w:color w:val="000000"/>
            <w:sz w:val="28"/>
            <w:szCs w:val="28"/>
          </w:rPr>
          <w:t>37</w:t>
        </w:r>
      </w:hyperlink>
      <w:r w:rsidRPr="00730D2F">
        <w:rPr>
          <w:color w:val="000000"/>
          <w:sz w:val="28"/>
          <w:szCs w:val="28"/>
        </w:rPr>
        <w:t xml:space="preserve"> Порядка, при условии, что их деятельность связана с соответствующими направлениями работы</w:t>
      </w:r>
      <w:r w:rsidRPr="00730D2F">
        <w:rPr>
          <w:sz w:val="28"/>
          <w:szCs w:val="28"/>
        </w:rPr>
        <w:t xml:space="preserve"> (без привлечения независимых аттестационных экспертов) для следующих</w:t>
      </w:r>
      <w:proofErr w:type="gramEnd"/>
      <w:r w:rsidRPr="00730D2F">
        <w:rPr>
          <w:sz w:val="28"/>
          <w:szCs w:val="28"/>
        </w:rPr>
        <w:t xml:space="preserve"> категорий педагогических работников, повторно аттестующихся на высшую или первую квалификационную категорию:</w:t>
      </w:r>
    </w:p>
    <w:p w:rsidR="005A58A7" w:rsidRDefault="005A58A7" w:rsidP="00730D2F">
      <w:pPr>
        <w:pStyle w:val="3"/>
        <w:ind w:firstLine="708"/>
      </w:pPr>
      <w:r w:rsidRPr="00730D2F">
        <w:t>- работники образования, имеющие государственные</w:t>
      </w:r>
      <w:r>
        <w:t xml:space="preserve"> награды по профилю педагогической  деятельности  (включая почетные звания «Заслуженный учитель» и др</w:t>
      </w:r>
      <w:proofErr w:type="gramStart"/>
      <w:r>
        <w:t>.п</w:t>
      </w:r>
      <w:proofErr w:type="gramEnd"/>
      <w:r>
        <w:t>очетные звания, Почетные грамоты, нагрудные знаки), независимо от года награждения;</w:t>
      </w:r>
    </w:p>
    <w:p w:rsidR="005A58A7" w:rsidRDefault="005A58A7" w:rsidP="00730D2F">
      <w:pPr>
        <w:pStyle w:val="3"/>
        <w:ind w:firstLine="708"/>
      </w:pPr>
      <w:proofErr w:type="gramStart"/>
      <w:r>
        <w:t>- победители, призеры, дипломанты, лауреаты международных, федеральных, республиканских, муниципальных профессиональных конкурсов по профилю деятельности аттестуемого работника («Учитель года», «Воспитатель года» и др.), независимо от года проведения конкурса;</w:t>
      </w:r>
      <w:proofErr w:type="gramEnd"/>
    </w:p>
    <w:p w:rsidR="005A58A7" w:rsidRDefault="005A58A7" w:rsidP="00730D2F">
      <w:pPr>
        <w:pStyle w:val="3"/>
        <w:ind w:firstLine="708"/>
      </w:pPr>
      <w:proofErr w:type="gramStart"/>
      <w:r>
        <w:t>- педагогические работники, подготовившие воспитанников - победителей и призеров (1-3 места) международных, всероссийских, республиканских, муниципальных  предметных олимпиад, конкурсов, смотров, соревнований, проходивших в течение  5 лет перед аттестацией работника.</w:t>
      </w:r>
      <w:proofErr w:type="gramEnd"/>
    </w:p>
    <w:p w:rsidR="005A58A7" w:rsidRDefault="005A58A7" w:rsidP="00730D2F">
      <w:pPr>
        <w:pStyle w:val="3"/>
        <w:ind w:firstLine="708"/>
      </w:pPr>
      <w:r>
        <w:t xml:space="preserve">2. Упрощенные формы профессиональной экспертизы, </w:t>
      </w:r>
      <w:r w:rsidRPr="00371FB4">
        <w:t xml:space="preserve">оценки </w:t>
      </w:r>
      <w:r w:rsidRPr="0047278D">
        <w:t xml:space="preserve">профессиональной деятельности на основе результатов их работы, предусмотренных </w:t>
      </w:r>
      <w:hyperlink w:anchor="sub_1036" w:history="1">
        <w:r w:rsidRPr="0047278D">
          <w:t>пунктами 36</w:t>
        </w:r>
      </w:hyperlink>
      <w:r w:rsidRPr="0047278D">
        <w:t xml:space="preserve"> и </w:t>
      </w:r>
      <w:hyperlink w:anchor="sub_1037" w:history="1">
        <w:r w:rsidRPr="0047278D">
          <w:t>37</w:t>
        </w:r>
      </w:hyperlink>
      <w:r w:rsidRPr="0047278D">
        <w:t xml:space="preserve"> Порядка, при условии, что их деятельность связана с соответствующими направлениями работы (без привлечения независимых аттестационных экспертов) применяются при аттестации педагогических работников</w:t>
      </w:r>
      <w:r>
        <w:t xml:space="preserve"> – членов профсоюза</w:t>
      </w:r>
      <w:r w:rsidRPr="0047278D">
        <w:t>, повторно</w:t>
      </w:r>
      <w:r>
        <w:t xml:space="preserve">  или впервые заявляющихся на  высшую либо первую квалификационную категорию:</w:t>
      </w:r>
    </w:p>
    <w:p w:rsidR="005A58A7" w:rsidRPr="00F606B9" w:rsidRDefault="005A58A7" w:rsidP="00730D2F">
      <w:pPr>
        <w:pStyle w:val="3"/>
        <w:ind w:firstLine="708"/>
        <w:rPr>
          <w:color w:val="000000"/>
        </w:rPr>
      </w:pPr>
      <w:proofErr w:type="gramStart"/>
      <w:r>
        <w:t>- при наличии у них статуса (диплома) победителя конкурса в рамках реализации приоритетного национального проекта « Образование», гранта «Наш лучший учитель» и другие, независимо от года проведения конкурса (гранта), либо подготовивших в течение последних пяти лет двух и более призеров (1-3 места) муниципальных, республиканских, федеральных, международных (очных) предметных олимпиад (для учащихся общеобразовательных организаций) или конкурсов профессионального мастерства (для обучающихся в учреждениях профессионального</w:t>
      </w:r>
      <w:proofErr w:type="gramEnd"/>
      <w:r>
        <w:t xml:space="preserve"> образования.);  </w:t>
      </w:r>
      <w:r w:rsidRPr="00F606B9">
        <w:rPr>
          <w:color w:val="000000"/>
        </w:rPr>
        <w:t>либо подготовивших в течение последних пяти лет двух и более призеров (1-3 место) муниципальных, республиканских, федеральных, международных (очных) конкурсов (для воспитанников и педагогов  дошкольных образовательных организаций, организаций дополнительного образования);</w:t>
      </w:r>
    </w:p>
    <w:p w:rsidR="005A58A7" w:rsidRDefault="005A58A7" w:rsidP="00730D2F">
      <w:pPr>
        <w:pStyle w:val="3"/>
        <w:ind w:firstLine="708"/>
      </w:pPr>
      <w:r>
        <w:lastRenderedPageBreak/>
        <w:t xml:space="preserve">- участвовавших в проведении профессиональной экспертизы в составе экспертных групп при аттестационной комиссии Министерства образования и науки Республики Татарстан не менее трех лет в период, предшествующий аттестации. </w:t>
      </w:r>
    </w:p>
    <w:p w:rsidR="005A58A7" w:rsidRDefault="005A58A7" w:rsidP="00730D2F">
      <w:pPr>
        <w:tabs>
          <w:tab w:val="num" w:pos="240"/>
        </w:tabs>
        <w:jc w:val="center"/>
        <w:rPr>
          <w:b/>
          <w:szCs w:val="28"/>
        </w:rPr>
      </w:pPr>
    </w:p>
    <w:p w:rsidR="005A58A7" w:rsidRPr="00E9498A" w:rsidRDefault="005A58A7" w:rsidP="00730D2F">
      <w:pPr>
        <w:tabs>
          <w:tab w:val="num" w:pos="240"/>
        </w:tabs>
        <w:jc w:val="center"/>
        <w:rPr>
          <w:sz w:val="28"/>
          <w:szCs w:val="28"/>
        </w:rPr>
      </w:pPr>
      <w:r>
        <w:rPr>
          <w:sz w:val="28"/>
          <w:szCs w:val="28"/>
        </w:rPr>
        <w:t xml:space="preserve"> 3.1.15</w:t>
      </w:r>
      <w:r w:rsidRPr="00E9498A">
        <w:rPr>
          <w:sz w:val="28"/>
          <w:szCs w:val="28"/>
        </w:rPr>
        <w:t xml:space="preserve">. </w:t>
      </w:r>
      <w:r w:rsidRPr="00E9498A">
        <w:rPr>
          <w:sz w:val="28"/>
          <w:szCs w:val="28"/>
          <w:lang w:val="tt-RU"/>
        </w:rPr>
        <w:t xml:space="preserve"> </w:t>
      </w:r>
      <w:r w:rsidRPr="00E9498A">
        <w:rPr>
          <w:sz w:val="28"/>
          <w:szCs w:val="28"/>
        </w:rPr>
        <w:t xml:space="preserve">Льготы по установлению уровня оплаты труда работника </w:t>
      </w:r>
      <w:r>
        <w:rPr>
          <w:sz w:val="28"/>
          <w:szCs w:val="28"/>
        </w:rPr>
        <w:t xml:space="preserve">- члена профсоюза </w:t>
      </w:r>
      <w:r w:rsidRPr="00E9498A">
        <w:rPr>
          <w:sz w:val="28"/>
          <w:szCs w:val="28"/>
        </w:rPr>
        <w:t xml:space="preserve">во взаимосвязи с имеющейся квалификационной категорией </w:t>
      </w:r>
    </w:p>
    <w:p w:rsidR="005A58A7" w:rsidRPr="00730D2F" w:rsidRDefault="005A58A7" w:rsidP="00730D2F">
      <w:pPr>
        <w:tabs>
          <w:tab w:val="num" w:pos="240"/>
        </w:tabs>
        <w:jc w:val="center"/>
        <w:rPr>
          <w:b/>
          <w:sz w:val="28"/>
          <w:szCs w:val="28"/>
        </w:rPr>
      </w:pPr>
      <w:r w:rsidRPr="00730D2F">
        <w:rPr>
          <w:b/>
          <w:sz w:val="28"/>
          <w:szCs w:val="28"/>
        </w:rPr>
        <w:t xml:space="preserve"> </w:t>
      </w:r>
    </w:p>
    <w:p w:rsidR="005A58A7" w:rsidRPr="00730D2F" w:rsidRDefault="005A58A7" w:rsidP="00730D2F">
      <w:pPr>
        <w:jc w:val="both"/>
        <w:rPr>
          <w:spacing w:val="-6"/>
          <w:sz w:val="28"/>
          <w:szCs w:val="28"/>
        </w:rPr>
      </w:pPr>
      <w:r>
        <w:rPr>
          <w:sz w:val="28"/>
          <w:szCs w:val="28"/>
        </w:rPr>
        <w:t xml:space="preserve">      </w:t>
      </w:r>
      <w:r w:rsidRPr="00730D2F">
        <w:rPr>
          <w:sz w:val="28"/>
          <w:szCs w:val="28"/>
        </w:rPr>
        <w:t xml:space="preserve">1. </w:t>
      </w:r>
      <w:proofErr w:type="gramStart"/>
      <w:r w:rsidRPr="00730D2F">
        <w:rPr>
          <w:spacing w:val="-6"/>
          <w:sz w:val="28"/>
          <w:szCs w:val="28"/>
        </w:rPr>
        <w:t>В соответствии с отраслевым Соглашением на 2015-2017гг., заключенным между Общероссийским профсоюзом образования и Министерством образования и науки Российской Федерации, квалификационные категор</w:t>
      </w:r>
      <w:r>
        <w:rPr>
          <w:spacing w:val="-6"/>
          <w:sz w:val="28"/>
          <w:szCs w:val="28"/>
        </w:rPr>
        <w:t xml:space="preserve">ии, присвоенные педагогическим работникам в </w:t>
      </w:r>
      <w:r w:rsidRPr="00730D2F">
        <w:rPr>
          <w:spacing w:val="-6"/>
          <w:sz w:val="28"/>
          <w:szCs w:val="28"/>
        </w:rPr>
        <w:t xml:space="preserve">соответствии с Порядком аттестации педагогических работников, утвержденным  приказом Министерства образования и науки Российской Федерации от 7 апреля 2014 г. N 276  (далее – Порядок), учитываются в течение срока их действия в следующих случаях: </w:t>
      </w:r>
      <w:proofErr w:type="gramEnd"/>
    </w:p>
    <w:p w:rsidR="005A58A7" w:rsidRPr="00730D2F" w:rsidRDefault="005A58A7" w:rsidP="00730D2F">
      <w:pPr>
        <w:ind w:firstLine="708"/>
        <w:jc w:val="both"/>
        <w:rPr>
          <w:sz w:val="28"/>
          <w:szCs w:val="28"/>
        </w:rPr>
      </w:pPr>
      <w:r w:rsidRPr="00730D2F">
        <w:rPr>
          <w:sz w:val="28"/>
          <w:szCs w:val="28"/>
        </w:rPr>
        <w:t>- при работе в должности, по которой присвоена квалификационная категория, независимо от типа и вида образовательного учреждения, преподаваемого предмета (дисциплины);</w:t>
      </w:r>
    </w:p>
    <w:p w:rsidR="005A58A7" w:rsidRPr="00730D2F" w:rsidRDefault="005A58A7" w:rsidP="00730D2F">
      <w:pPr>
        <w:ind w:firstLine="708"/>
        <w:jc w:val="both"/>
        <w:rPr>
          <w:sz w:val="28"/>
          <w:szCs w:val="28"/>
        </w:rPr>
      </w:pPr>
      <w:r w:rsidRPr="00730D2F">
        <w:rPr>
          <w:sz w:val="28"/>
          <w:szCs w:val="28"/>
        </w:rPr>
        <w:t>- при возобновлении работы в должности, по которой присвоена категория, независимо от перерывов  в работе;</w:t>
      </w:r>
    </w:p>
    <w:p w:rsidR="005A58A7" w:rsidRPr="00730D2F" w:rsidRDefault="005A58A7" w:rsidP="00730D2F">
      <w:pPr>
        <w:ind w:firstLine="708"/>
        <w:jc w:val="both"/>
        <w:rPr>
          <w:sz w:val="28"/>
          <w:szCs w:val="28"/>
        </w:rPr>
      </w:pPr>
      <w:proofErr w:type="gramStart"/>
      <w:r w:rsidRPr="00730D2F">
        <w:rPr>
          <w:sz w:val="28"/>
          <w:szCs w:val="28"/>
        </w:rPr>
        <w:t>- при переходе из негосударственного образовательного учреждения, а также учреждений и организаций, не являющимися образовательными, на работу в государственные и муниципальные образовательные учреждения, при условии, если аттестация этих работников осуществлялась в соответствии с Порядком;</w:t>
      </w:r>
      <w:proofErr w:type="gramEnd"/>
    </w:p>
    <w:p w:rsidR="005A58A7" w:rsidRPr="00730D2F" w:rsidRDefault="005A58A7" w:rsidP="00730D2F">
      <w:pPr>
        <w:ind w:firstLine="708"/>
        <w:jc w:val="both"/>
        <w:rPr>
          <w:sz w:val="28"/>
          <w:szCs w:val="28"/>
        </w:rPr>
      </w:pPr>
      <w:r w:rsidRPr="00730D2F">
        <w:rPr>
          <w:sz w:val="28"/>
          <w:szCs w:val="28"/>
        </w:rPr>
        <w:t>- при установлении уровня оплаты труда на должностях, по которым  применяется наименование  «старший»  (старший воспитатель – воспитатель,  старший педагог дополнительного образования - педагог дополнительного образования,  старший методист – методист,  старший инструктор-методис</w:t>
      </w:r>
      <w:proofErr w:type="gramStart"/>
      <w:r w:rsidRPr="00730D2F">
        <w:rPr>
          <w:sz w:val="28"/>
          <w:szCs w:val="28"/>
        </w:rPr>
        <w:t>т-</w:t>
      </w:r>
      <w:proofErr w:type="gramEnd"/>
      <w:r w:rsidRPr="00730D2F">
        <w:rPr>
          <w:sz w:val="28"/>
          <w:szCs w:val="28"/>
        </w:rPr>
        <w:t xml:space="preserve"> инструктор-методист, старший тренер-преподаватель - тренер-преподаватель), независимо от того, по какой конкретно должности присвоена квалификационная категория;</w:t>
      </w:r>
    </w:p>
    <w:p w:rsidR="005A58A7" w:rsidRPr="00730D2F" w:rsidRDefault="005A58A7" w:rsidP="00730D2F">
      <w:pPr>
        <w:tabs>
          <w:tab w:val="num" w:pos="240"/>
        </w:tabs>
        <w:ind w:firstLine="708"/>
        <w:jc w:val="both"/>
        <w:rPr>
          <w:sz w:val="28"/>
          <w:szCs w:val="28"/>
        </w:rPr>
      </w:pPr>
      <w:r w:rsidRPr="00730D2F">
        <w:rPr>
          <w:sz w:val="28"/>
          <w:szCs w:val="28"/>
        </w:rPr>
        <w:t>- при выполнении педагогической работы на разных должностях, по которым совпадают профили работы (деятельности) в следующих случаях:</w:t>
      </w:r>
    </w:p>
    <w:p w:rsidR="005A58A7" w:rsidRPr="001B1BAD" w:rsidRDefault="005A58A7" w:rsidP="00730D2F">
      <w:pPr>
        <w:tabs>
          <w:tab w:val="num" w:pos="240"/>
        </w:tabs>
        <w:ind w:firstLine="708"/>
        <w:jc w:val="both"/>
        <w:rPr>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901"/>
        <w:gridCol w:w="5954"/>
      </w:tblGrid>
      <w:tr w:rsidR="005A58A7" w:rsidRPr="001B1BAD" w:rsidTr="00832D16">
        <w:tc>
          <w:tcPr>
            <w:tcW w:w="3989" w:type="dxa"/>
          </w:tcPr>
          <w:p w:rsidR="005A58A7" w:rsidRPr="001B1BAD" w:rsidRDefault="005A58A7" w:rsidP="00832D16">
            <w:pPr>
              <w:tabs>
                <w:tab w:val="num" w:pos="240"/>
              </w:tabs>
              <w:jc w:val="both"/>
              <w:rPr>
                <w:szCs w:val="28"/>
              </w:rPr>
            </w:pPr>
            <w:r w:rsidRPr="001B1BAD">
              <w:rPr>
                <w:szCs w:val="28"/>
              </w:rPr>
              <w:t>Должность, по которой присвоена квалификационная категория</w:t>
            </w:r>
          </w:p>
        </w:tc>
        <w:tc>
          <w:tcPr>
            <w:tcW w:w="6148" w:type="dxa"/>
          </w:tcPr>
          <w:p w:rsidR="005A58A7" w:rsidRPr="001B1BAD" w:rsidRDefault="005A58A7" w:rsidP="00832D16">
            <w:pPr>
              <w:tabs>
                <w:tab w:val="num" w:pos="240"/>
              </w:tabs>
              <w:jc w:val="both"/>
              <w:rPr>
                <w:szCs w:val="28"/>
              </w:rPr>
            </w:pPr>
            <w:r w:rsidRPr="001B1BAD">
              <w:rPr>
                <w:szCs w:val="28"/>
              </w:rPr>
              <w:t>Должность, по которой может учитываться категория, присвоенная по должности, указанной в графе № 1</w:t>
            </w:r>
          </w:p>
        </w:tc>
      </w:tr>
      <w:tr w:rsidR="005A58A7" w:rsidRPr="001B1BAD" w:rsidTr="00832D16">
        <w:tc>
          <w:tcPr>
            <w:tcW w:w="3989" w:type="dxa"/>
          </w:tcPr>
          <w:p w:rsidR="005A58A7" w:rsidRPr="001B1BAD" w:rsidRDefault="005A58A7" w:rsidP="00832D16">
            <w:pPr>
              <w:tabs>
                <w:tab w:val="num" w:pos="240"/>
              </w:tabs>
              <w:jc w:val="both"/>
              <w:rPr>
                <w:szCs w:val="28"/>
              </w:rPr>
            </w:pPr>
          </w:p>
          <w:p w:rsidR="005A58A7" w:rsidRPr="001B1BAD" w:rsidRDefault="005A58A7" w:rsidP="00832D16">
            <w:pPr>
              <w:tabs>
                <w:tab w:val="num" w:pos="240"/>
              </w:tabs>
              <w:jc w:val="both"/>
              <w:rPr>
                <w:szCs w:val="28"/>
              </w:rPr>
            </w:pPr>
          </w:p>
          <w:p w:rsidR="005A58A7" w:rsidRPr="001B1BAD" w:rsidRDefault="005A58A7" w:rsidP="00832D16">
            <w:pPr>
              <w:tabs>
                <w:tab w:val="num" w:pos="240"/>
              </w:tabs>
              <w:jc w:val="both"/>
              <w:rPr>
                <w:szCs w:val="28"/>
              </w:rPr>
            </w:pPr>
          </w:p>
          <w:p w:rsidR="005A58A7" w:rsidRPr="001B1BAD" w:rsidRDefault="005A58A7" w:rsidP="00832D16">
            <w:pPr>
              <w:tabs>
                <w:tab w:val="num" w:pos="240"/>
              </w:tabs>
              <w:jc w:val="both"/>
              <w:rPr>
                <w:szCs w:val="28"/>
              </w:rPr>
            </w:pPr>
            <w:r w:rsidRPr="001B1BAD">
              <w:rPr>
                <w:szCs w:val="28"/>
              </w:rPr>
              <w:t>Учитель, преподаватель</w:t>
            </w:r>
          </w:p>
        </w:tc>
        <w:tc>
          <w:tcPr>
            <w:tcW w:w="6148" w:type="dxa"/>
          </w:tcPr>
          <w:p w:rsidR="005A58A7" w:rsidRPr="001B1BAD" w:rsidRDefault="005A58A7" w:rsidP="00832D16">
            <w:pPr>
              <w:tabs>
                <w:tab w:val="num" w:pos="240"/>
              </w:tabs>
              <w:jc w:val="both"/>
              <w:rPr>
                <w:szCs w:val="28"/>
              </w:rPr>
            </w:pPr>
            <w:r w:rsidRPr="001B1BAD">
              <w:rPr>
                <w:szCs w:val="28"/>
              </w:rPr>
              <w:t xml:space="preserve">Воспитатель (независимо от места работы), социальный педагог, педагог–организатор, педагог дополнительного образования (при совпадении профиля кружка, направления дополнительной работы профилю основной работы), учитель, преподаватель, ведущий занятия по профильным темам из курса основного предмета, (например, </w:t>
            </w:r>
            <w:proofErr w:type="spellStart"/>
            <w:r w:rsidRPr="001B1BAD">
              <w:rPr>
                <w:szCs w:val="28"/>
              </w:rPr>
              <w:t>в</w:t>
            </w:r>
            <w:r>
              <w:rPr>
                <w:szCs w:val="28"/>
              </w:rPr>
              <w:t>а</w:t>
            </w:r>
            <w:r w:rsidRPr="001B1BAD">
              <w:rPr>
                <w:szCs w:val="28"/>
              </w:rPr>
              <w:t>леология</w:t>
            </w:r>
            <w:proofErr w:type="spellEnd"/>
            <w:r w:rsidRPr="001B1BAD">
              <w:rPr>
                <w:szCs w:val="28"/>
              </w:rPr>
              <w:t xml:space="preserve"> как часть курса биологии, или профильные темы по медицинской подготовке из курса «Основы безопасности жизнедеятельности».)</w:t>
            </w:r>
          </w:p>
        </w:tc>
      </w:tr>
      <w:tr w:rsidR="005A58A7" w:rsidRPr="001B1BAD" w:rsidTr="00832D16">
        <w:tc>
          <w:tcPr>
            <w:tcW w:w="3989" w:type="dxa"/>
          </w:tcPr>
          <w:p w:rsidR="005A58A7" w:rsidRPr="001B1BAD" w:rsidRDefault="005A58A7" w:rsidP="00832D16">
            <w:pPr>
              <w:tabs>
                <w:tab w:val="num" w:pos="240"/>
              </w:tabs>
              <w:jc w:val="both"/>
              <w:rPr>
                <w:szCs w:val="28"/>
              </w:rPr>
            </w:pPr>
          </w:p>
          <w:p w:rsidR="005A58A7" w:rsidRPr="001B1BAD" w:rsidRDefault="005A58A7" w:rsidP="00832D16">
            <w:pPr>
              <w:tabs>
                <w:tab w:val="num" w:pos="240"/>
              </w:tabs>
              <w:jc w:val="both"/>
              <w:rPr>
                <w:szCs w:val="28"/>
              </w:rPr>
            </w:pPr>
            <w:r w:rsidRPr="001B1BAD">
              <w:rPr>
                <w:szCs w:val="28"/>
              </w:rPr>
              <w:t>Преподаватель – организатор основ безопасности жизнедеятельности, допризывной подготовки</w:t>
            </w:r>
          </w:p>
        </w:tc>
        <w:tc>
          <w:tcPr>
            <w:tcW w:w="6148" w:type="dxa"/>
          </w:tcPr>
          <w:p w:rsidR="005A58A7" w:rsidRPr="001B1BAD" w:rsidRDefault="005A58A7" w:rsidP="00832D16">
            <w:pPr>
              <w:tabs>
                <w:tab w:val="num" w:pos="240"/>
              </w:tabs>
              <w:jc w:val="both"/>
              <w:rPr>
                <w:szCs w:val="28"/>
              </w:rPr>
            </w:pPr>
            <w:r w:rsidRPr="001B1BAD">
              <w:rPr>
                <w:szCs w:val="28"/>
              </w:rPr>
              <w:t xml:space="preserve">Учитель, преподаватель, ведущий занятия с </w:t>
            </w:r>
            <w:proofErr w:type="gramStart"/>
            <w:r w:rsidRPr="001B1BAD">
              <w:rPr>
                <w:szCs w:val="28"/>
              </w:rPr>
              <w:t>обучающимися</w:t>
            </w:r>
            <w:proofErr w:type="gramEnd"/>
            <w:r w:rsidRPr="001B1BAD">
              <w:rPr>
                <w:szCs w:val="28"/>
              </w:rPr>
              <w:t xml:space="preserve"> по курсу «Основы безопасности жизнедеятельности», «Допризывной подготовка» сверх учебной нагрузки, входящей в основные должностные обязанности;</w:t>
            </w:r>
          </w:p>
          <w:p w:rsidR="005A58A7" w:rsidRPr="001B1BAD" w:rsidRDefault="005A58A7" w:rsidP="00832D16">
            <w:pPr>
              <w:tabs>
                <w:tab w:val="num" w:pos="240"/>
              </w:tabs>
              <w:jc w:val="both"/>
              <w:rPr>
                <w:szCs w:val="28"/>
              </w:rPr>
            </w:pPr>
            <w:r w:rsidRPr="001B1BAD">
              <w:rPr>
                <w:szCs w:val="28"/>
              </w:rPr>
              <w:t>учитель, преподаватель физкультуры (физического воспитания), руководитель физического воспитания</w:t>
            </w:r>
          </w:p>
        </w:tc>
      </w:tr>
      <w:tr w:rsidR="005A58A7" w:rsidRPr="001B1BAD" w:rsidTr="00832D16">
        <w:tc>
          <w:tcPr>
            <w:tcW w:w="3989" w:type="dxa"/>
          </w:tcPr>
          <w:p w:rsidR="005A58A7" w:rsidRPr="001B1BAD" w:rsidRDefault="005A58A7" w:rsidP="00832D16">
            <w:pPr>
              <w:tabs>
                <w:tab w:val="num" w:pos="240"/>
              </w:tabs>
              <w:jc w:val="both"/>
              <w:rPr>
                <w:szCs w:val="28"/>
              </w:rPr>
            </w:pPr>
            <w:r w:rsidRPr="001B1BAD">
              <w:rPr>
                <w:szCs w:val="28"/>
              </w:rPr>
              <w:lastRenderedPageBreak/>
              <w:t xml:space="preserve">Учитель, преподаватель, ведущий занятия с </w:t>
            </w:r>
            <w:proofErr w:type="gramStart"/>
            <w:r w:rsidRPr="001B1BAD">
              <w:rPr>
                <w:szCs w:val="28"/>
              </w:rPr>
              <w:t>обучающимися</w:t>
            </w:r>
            <w:proofErr w:type="gramEnd"/>
            <w:r w:rsidRPr="001B1BAD">
              <w:rPr>
                <w:szCs w:val="28"/>
              </w:rPr>
              <w:t xml:space="preserve"> по курсу «Основы безопасности жизнедеятельности», «Допризывной подготовка» сверх учебной нагрузки, входящей в основные должностные обязанности;</w:t>
            </w:r>
          </w:p>
          <w:p w:rsidR="005A58A7" w:rsidRPr="001B1BAD" w:rsidRDefault="005A58A7" w:rsidP="00832D16">
            <w:pPr>
              <w:tabs>
                <w:tab w:val="num" w:pos="240"/>
              </w:tabs>
              <w:jc w:val="both"/>
              <w:rPr>
                <w:szCs w:val="28"/>
              </w:rPr>
            </w:pPr>
            <w:r w:rsidRPr="001B1BAD">
              <w:rPr>
                <w:szCs w:val="28"/>
              </w:rPr>
              <w:t>учитель, преподаватель физкультуры (физического воспитания), руководитель физического воспитания</w:t>
            </w:r>
          </w:p>
        </w:tc>
        <w:tc>
          <w:tcPr>
            <w:tcW w:w="6148" w:type="dxa"/>
          </w:tcPr>
          <w:p w:rsidR="005A58A7" w:rsidRPr="001B1BAD" w:rsidRDefault="005A58A7" w:rsidP="00832D16">
            <w:pPr>
              <w:tabs>
                <w:tab w:val="num" w:pos="240"/>
              </w:tabs>
              <w:jc w:val="both"/>
              <w:rPr>
                <w:szCs w:val="28"/>
              </w:rPr>
            </w:pPr>
          </w:p>
          <w:p w:rsidR="005A58A7" w:rsidRPr="001B1BAD" w:rsidRDefault="005A58A7" w:rsidP="00832D16">
            <w:pPr>
              <w:tabs>
                <w:tab w:val="num" w:pos="240"/>
              </w:tabs>
              <w:jc w:val="both"/>
              <w:rPr>
                <w:szCs w:val="28"/>
              </w:rPr>
            </w:pPr>
            <w:r w:rsidRPr="001B1BAD">
              <w:rPr>
                <w:szCs w:val="28"/>
              </w:rPr>
              <w:t>Преподаватель – организатор основ безопасности жизнедеятельности, допризывной подготовки</w:t>
            </w:r>
          </w:p>
        </w:tc>
      </w:tr>
      <w:tr w:rsidR="005A58A7" w:rsidRPr="001B1BAD" w:rsidTr="00832D16">
        <w:tc>
          <w:tcPr>
            <w:tcW w:w="3989" w:type="dxa"/>
          </w:tcPr>
          <w:p w:rsidR="005A58A7" w:rsidRPr="001B1BAD" w:rsidRDefault="005A58A7" w:rsidP="00832D16">
            <w:pPr>
              <w:tabs>
                <w:tab w:val="num" w:pos="240"/>
              </w:tabs>
              <w:jc w:val="both"/>
              <w:rPr>
                <w:szCs w:val="28"/>
              </w:rPr>
            </w:pPr>
            <w:r w:rsidRPr="001B1BAD">
              <w:rPr>
                <w:szCs w:val="28"/>
              </w:rPr>
              <w:t>Руководитель физического воспитания</w:t>
            </w:r>
          </w:p>
        </w:tc>
        <w:tc>
          <w:tcPr>
            <w:tcW w:w="6148" w:type="dxa"/>
          </w:tcPr>
          <w:p w:rsidR="005A58A7" w:rsidRPr="001B1BAD" w:rsidRDefault="005A58A7" w:rsidP="00832D16">
            <w:pPr>
              <w:tabs>
                <w:tab w:val="num" w:pos="240"/>
              </w:tabs>
              <w:jc w:val="both"/>
              <w:rPr>
                <w:szCs w:val="28"/>
              </w:rPr>
            </w:pPr>
            <w:r w:rsidRPr="001B1BAD">
              <w:rPr>
                <w:szCs w:val="28"/>
              </w:rPr>
              <w:t>Учитель, преподаватель физкультуры (физического воспитания), инструктор по физкультуре; учитель, преподаватель, ведущий  занятия из курса «Основы безопасности жизнедеятельности» (ОБЖ)</w:t>
            </w:r>
          </w:p>
        </w:tc>
      </w:tr>
      <w:tr w:rsidR="005A58A7" w:rsidRPr="001B1BAD" w:rsidTr="00832D16">
        <w:tc>
          <w:tcPr>
            <w:tcW w:w="3989" w:type="dxa"/>
          </w:tcPr>
          <w:p w:rsidR="005A58A7" w:rsidRPr="001B1BAD" w:rsidRDefault="005A58A7" w:rsidP="00832D16">
            <w:pPr>
              <w:tabs>
                <w:tab w:val="num" w:pos="240"/>
              </w:tabs>
              <w:jc w:val="both"/>
              <w:rPr>
                <w:szCs w:val="28"/>
              </w:rPr>
            </w:pPr>
          </w:p>
          <w:p w:rsidR="005A58A7" w:rsidRPr="001B1BAD" w:rsidRDefault="005A58A7" w:rsidP="00832D16">
            <w:pPr>
              <w:tabs>
                <w:tab w:val="num" w:pos="240"/>
              </w:tabs>
              <w:jc w:val="both"/>
              <w:rPr>
                <w:szCs w:val="28"/>
              </w:rPr>
            </w:pPr>
            <w:r w:rsidRPr="001B1BAD">
              <w:rPr>
                <w:szCs w:val="28"/>
              </w:rPr>
              <w:t>Мастер производственного обучения</w:t>
            </w:r>
          </w:p>
        </w:tc>
        <w:tc>
          <w:tcPr>
            <w:tcW w:w="6148" w:type="dxa"/>
          </w:tcPr>
          <w:p w:rsidR="005A58A7" w:rsidRPr="001B1BAD" w:rsidRDefault="005A58A7" w:rsidP="00832D16">
            <w:pPr>
              <w:tabs>
                <w:tab w:val="num" w:pos="240"/>
              </w:tabs>
              <w:jc w:val="both"/>
              <w:rPr>
                <w:szCs w:val="28"/>
              </w:rPr>
            </w:pPr>
            <w:r w:rsidRPr="001B1BAD">
              <w:rPr>
                <w:szCs w:val="28"/>
              </w:rPr>
              <w:t>Учитель труда (технологии), преподаватель, ведущий работу по аналогичной специальности, инструктор по труду, педагог дополнительного образования (по аналогичному профилю)</w:t>
            </w:r>
          </w:p>
        </w:tc>
      </w:tr>
      <w:tr w:rsidR="005A58A7" w:rsidRPr="001B1BAD" w:rsidTr="00832D16">
        <w:tc>
          <w:tcPr>
            <w:tcW w:w="3989" w:type="dxa"/>
          </w:tcPr>
          <w:p w:rsidR="005A58A7" w:rsidRPr="001B1BAD" w:rsidRDefault="005A58A7" w:rsidP="00832D16">
            <w:pPr>
              <w:tabs>
                <w:tab w:val="num" w:pos="240"/>
              </w:tabs>
              <w:jc w:val="both"/>
              <w:rPr>
                <w:szCs w:val="28"/>
              </w:rPr>
            </w:pPr>
            <w:r w:rsidRPr="001B1BAD">
              <w:rPr>
                <w:szCs w:val="28"/>
              </w:rPr>
              <w:t>Учитель трудового обучения (технологии)</w:t>
            </w:r>
          </w:p>
        </w:tc>
        <w:tc>
          <w:tcPr>
            <w:tcW w:w="6148" w:type="dxa"/>
          </w:tcPr>
          <w:p w:rsidR="005A58A7" w:rsidRPr="001B1BAD" w:rsidRDefault="005A58A7" w:rsidP="00832D16">
            <w:pPr>
              <w:tabs>
                <w:tab w:val="num" w:pos="240"/>
              </w:tabs>
              <w:jc w:val="both"/>
              <w:rPr>
                <w:szCs w:val="28"/>
              </w:rPr>
            </w:pPr>
            <w:r w:rsidRPr="001B1BAD">
              <w:rPr>
                <w:szCs w:val="28"/>
              </w:rPr>
              <w:t>Мастер производственного обучения, инструктор по труду</w:t>
            </w:r>
          </w:p>
        </w:tc>
      </w:tr>
      <w:tr w:rsidR="005A58A7" w:rsidRPr="001B1BAD" w:rsidTr="00832D16">
        <w:tc>
          <w:tcPr>
            <w:tcW w:w="3989" w:type="dxa"/>
          </w:tcPr>
          <w:p w:rsidR="005A58A7" w:rsidRPr="001B1BAD" w:rsidRDefault="005A58A7" w:rsidP="00832D16">
            <w:pPr>
              <w:tabs>
                <w:tab w:val="num" w:pos="240"/>
              </w:tabs>
              <w:jc w:val="both"/>
              <w:rPr>
                <w:szCs w:val="28"/>
              </w:rPr>
            </w:pPr>
          </w:p>
          <w:p w:rsidR="005A58A7" w:rsidRPr="001B1BAD" w:rsidRDefault="005A58A7" w:rsidP="00832D16">
            <w:pPr>
              <w:tabs>
                <w:tab w:val="num" w:pos="240"/>
              </w:tabs>
              <w:jc w:val="both"/>
              <w:rPr>
                <w:szCs w:val="28"/>
              </w:rPr>
            </w:pPr>
          </w:p>
          <w:p w:rsidR="005A58A7" w:rsidRPr="001B1BAD" w:rsidRDefault="005A58A7" w:rsidP="00832D16">
            <w:pPr>
              <w:tabs>
                <w:tab w:val="num" w:pos="240"/>
              </w:tabs>
              <w:jc w:val="both"/>
              <w:rPr>
                <w:szCs w:val="28"/>
              </w:rPr>
            </w:pPr>
            <w:r w:rsidRPr="001B1BAD">
              <w:rPr>
                <w:szCs w:val="28"/>
              </w:rPr>
              <w:t>Учитель - дефектолог, учитель - логопед</w:t>
            </w:r>
          </w:p>
        </w:tc>
        <w:tc>
          <w:tcPr>
            <w:tcW w:w="6148" w:type="dxa"/>
          </w:tcPr>
          <w:p w:rsidR="005A58A7" w:rsidRPr="001B1BAD" w:rsidRDefault="005A58A7" w:rsidP="00832D16">
            <w:pPr>
              <w:tabs>
                <w:tab w:val="num" w:pos="240"/>
              </w:tabs>
              <w:jc w:val="both"/>
              <w:rPr>
                <w:szCs w:val="28"/>
              </w:rPr>
            </w:pPr>
            <w:r w:rsidRPr="001B1BAD">
              <w:rPr>
                <w:szCs w:val="28"/>
              </w:rPr>
              <w:t>Учитель, осуществляющ</w:t>
            </w:r>
            <w:r>
              <w:rPr>
                <w:szCs w:val="28"/>
              </w:rPr>
              <w:t xml:space="preserve">ий образовательную деятельность </w:t>
            </w:r>
            <w:r w:rsidRPr="001B1BAD">
              <w:rPr>
                <w:szCs w:val="28"/>
              </w:rPr>
              <w:t xml:space="preserve">в </w:t>
            </w:r>
            <w:r>
              <w:rPr>
                <w:szCs w:val="28"/>
              </w:rPr>
              <w:t xml:space="preserve">общеобразовательных </w:t>
            </w:r>
            <w:r w:rsidRPr="001B1BAD">
              <w:rPr>
                <w:szCs w:val="28"/>
              </w:rPr>
              <w:t>учреждени</w:t>
            </w:r>
            <w:r>
              <w:rPr>
                <w:szCs w:val="28"/>
              </w:rPr>
              <w:t>ях</w:t>
            </w:r>
            <w:r w:rsidRPr="001B1BAD">
              <w:rPr>
                <w:szCs w:val="28"/>
              </w:rPr>
              <w:t xml:space="preserve"> для обучающихся (воспитанников) с ограниченными возможностями здоровья (независимо от преподаваемого предмета либо в начальных классах);</w:t>
            </w:r>
          </w:p>
          <w:p w:rsidR="005A58A7" w:rsidRPr="001B1BAD" w:rsidRDefault="005A58A7" w:rsidP="00832D16">
            <w:pPr>
              <w:tabs>
                <w:tab w:val="num" w:pos="240"/>
              </w:tabs>
              <w:jc w:val="both"/>
              <w:rPr>
                <w:szCs w:val="28"/>
              </w:rPr>
            </w:pPr>
            <w:r w:rsidRPr="001B1BAD">
              <w:rPr>
                <w:szCs w:val="28"/>
              </w:rPr>
              <w:t xml:space="preserve"> воспитатель, педагог дополнительного образования (при совпадении профиля кружка, направления дополнительной работы  с профилем работы по основной должности) </w:t>
            </w:r>
          </w:p>
        </w:tc>
      </w:tr>
      <w:tr w:rsidR="005A58A7" w:rsidRPr="001B1BAD" w:rsidTr="00832D16">
        <w:tc>
          <w:tcPr>
            <w:tcW w:w="3989" w:type="dxa"/>
          </w:tcPr>
          <w:p w:rsidR="005A58A7" w:rsidRPr="001B1BAD" w:rsidRDefault="005A58A7" w:rsidP="00832D16">
            <w:pPr>
              <w:tabs>
                <w:tab w:val="num" w:pos="240"/>
              </w:tabs>
              <w:rPr>
                <w:szCs w:val="28"/>
              </w:rPr>
            </w:pPr>
            <w:r w:rsidRPr="001B1BAD">
              <w:rPr>
                <w:szCs w:val="28"/>
              </w:rPr>
              <w:t xml:space="preserve">Учитель музыки общеобразовательного учреждения, преподаватель учреждения  среднего профессионального образования музыкального профиля </w:t>
            </w:r>
          </w:p>
        </w:tc>
        <w:tc>
          <w:tcPr>
            <w:tcW w:w="6148" w:type="dxa"/>
          </w:tcPr>
          <w:p w:rsidR="005A58A7" w:rsidRPr="001B1BAD" w:rsidRDefault="005A58A7" w:rsidP="00832D16">
            <w:pPr>
              <w:tabs>
                <w:tab w:val="num" w:pos="240"/>
              </w:tabs>
              <w:jc w:val="both"/>
              <w:rPr>
                <w:szCs w:val="28"/>
              </w:rPr>
            </w:pPr>
            <w:r w:rsidRPr="001B1BAD">
              <w:rPr>
                <w:szCs w:val="28"/>
              </w:rPr>
              <w:t xml:space="preserve"> Преподаватель детской музыкальной школы (школы искусств, учреждений культуры), музыкальный руководитель, концертмейстер</w:t>
            </w:r>
          </w:p>
        </w:tc>
      </w:tr>
      <w:tr w:rsidR="005A58A7" w:rsidRPr="001B1BAD" w:rsidTr="00832D16">
        <w:tc>
          <w:tcPr>
            <w:tcW w:w="3989" w:type="dxa"/>
          </w:tcPr>
          <w:p w:rsidR="005A58A7" w:rsidRPr="001B1BAD" w:rsidRDefault="005A58A7" w:rsidP="00832D16">
            <w:pPr>
              <w:tabs>
                <w:tab w:val="num" w:pos="240"/>
              </w:tabs>
              <w:rPr>
                <w:szCs w:val="28"/>
              </w:rPr>
            </w:pPr>
            <w:r w:rsidRPr="001B1BAD">
              <w:rPr>
                <w:szCs w:val="28"/>
              </w:rPr>
              <w:t>Преподаватель детской музыкальной художественной школы, школы искусств, учреждений культуры, музыкальный руководитель, концертмейстер</w:t>
            </w:r>
          </w:p>
        </w:tc>
        <w:tc>
          <w:tcPr>
            <w:tcW w:w="6148" w:type="dxa"/>
          </w:tcPr>
          <w:p w:rsidR="005A58A7" w:rsidRPr="001B1BAD" w:rsidRDefault="005A58A7" w:rsidP="00832D16">
            <w:pPr>
              <w:tabs>
                <w:tab w:val="num" w:pos="240"/>
              </w:tabs>
              <w:jc w:val="both"/>
              <w:rPr>
                <w:szCs w:val="28"/>
              </w:rPr>
            </w:pPr>
            <w:r w:rsidRPr="001B1BAD">
              <w:rPr>
                <w:szCs w:val="28"/>
              </w:rPr>
              <w:t>Учитель музыки общеобразовательного учреждения, преподаватель  музыкальных дисциплин среднего профессионального образования</w:t>
            </w:r>
          </w:p>
        </w:tc>
      </w:tr>
      <w:tr w:rsidR="005A58A7" w:rsidRPr="00136060" w:rsidTr="00832D16">
        <w:tc>
          <w:tcPr>
            <w:tcW w:w="3989" w:type="dxa"/>
          </w:tcPr>
          <w:p w:rsidR="005A58A7" w:rsidRPr="001B1BAD" w:rsidRDefault="005A58A7" w:rsidP="00832D16">
            <w:pPr>
              <w:tabs>
                <w:tab w:val="num" w:pos="240"/>
              </w:tabs>
              <w:rPr>
                <w:szCs w:val="28"/>
              </w:rPr>
            </w:pPr>
            <w:r w:rsidRPr="001B1BAD">
              <w:rPr>
                <w:szCs w:val="28"/>
              </w:rPr>
              <w:t>Старший тренер-преподаватель, тренер-преподаватель, в т.ч. ДЮСШ, СДЮШОР, ДЮКПФ</w:t>
            </w:r>
          </w:p>
        </w:tc>
        <w:tc>
          <w:tcPr>
            <w:tcW w:w="6148" w:type="dxa"/>
          </w:tcPr>
          <w:p w:rsidR="005A58A7" w:rsidRPr="001B1BAD" w:rsidRDefault="005A58A7" w:rsidP="00832D16">
            <w:pPr>
              <w:tabs>
                <w:tab w:val="num" w:pos="240"/>
              </w:tabs>
              <w:jc w:val="both"/>
              <w:rPr>
                <w:szCs w:val="28"/>
              </w:rPr>
            </w:pPr>
            <w:r w:rsidRPr="001B1BAD">
              <w:rPr>
                <w:szCs w:val="28"/>
              </w:rPr>
              <w:t>Учитель, преподаватель физкультуры, инструктор по физкультуре, руководитель физического воспитания</w:t>
            </w:r>
          </w:p>
        </w:tc>
      </w:tr>
      <w:tr w:rsidR="005A58A7" w:rsidRPr="00136060" w:rsidTr="00832D16">
        <w:tc>
          <w:tcPr>
            <w:tcW w:w="3989" w:type="dxa"/>
          </w:tcPr>
          <w:p w:rsidR="005A58A7" w:rsidRPr="001B1BAD" w:rsidRDefault="005A58A7" w:rsidP="00832D16">
            <w:pPr>
              <w:tabs>
                <w:tab w:val="num" w:pos="240"/>
              </w:tabs>
              <w:jc w:val="both"/>
              <w:rPr>
                <w:szCs w:val="28"/>
              </w:rPr>
            </w:pPr>
            <w:r w:rsidRPr="001B1BAD">
              <w:rPr>
                <w:szCs w:val="28"/>
              </w:rPr>
              <w:t>Учитель, преподаватель физкультуры, инструктор по физкультуре, руководитель физического воспитания</w:t>
            </w:r>
          </w:p>
        </w:tc>
        <w:tc>
          <w:tcPr>
            <w:tcW w:w="6148" w:type="dxa"/>
          </w:tcPr>
          <w:p w:rsidR="005A58A7" w:rsidRPr="001B1BAD" w:rsidRDefault="005A58A7" w:rsidP="00832D16">
            <w:pPr>
              <w:tabs>
                <w:tab w:val="num" w:pos="240"/>
              </w:tabs>
              <w:rPr>
                <w:szCs w:val="28"/>
              </w:rPr>
            </w:pPr>
            <w:r w:rsidRPr="001B1BAD">
              <w:rPr>
                <w:szCs w:val="28"/>
              </w:rPr>
              <w:t>Старший тренер-преподаватель, тренер-преподаватель, в т.ч. ДЮСШ, СДЮШОР, ДЮКПФ</w:t>
            </w:r>
          </w:p>
        </w:tc>
      </w:tr>
      <w:tr w:rsidR="005A58A7" w:rsidRPr="001B1BAD" w:rsidTr="00832D16">
        <w:tc>
          <w:tcPr>
            <w:tcW w:w="3989" w:type="dxa"/>
          </w:tcPr>
          <w:p w:rsidR="005A58A7" w:rsidRPr="001B1BAD" w:rsidRDefault="005A58A7" w:rsidP="00832D16">
            <w:pPr>
              <w:tabs>
                <w:tab w:val="num" w:pos="240"/>
              </w:tabs>
              <w:rPr>
                <w:szCs w:val="28"/>
              </w:rPr>
            </w:pPr>
            <w:r w:rsidRPr="001B1BAD">
              <w:rPr>
                <w:szCs w:val="28"/>
              </w:rPr>
              <w:t>Преподаватель профессионально</w:t>
            </w:r>
            <w:r>
              <w:rPr>
                <w:szCs w:val="28"/>
              </w:rPr>
              <w:t>й</w:t>
            </w:r>
            <w:r w:rsidRPr="001B1BAD">
              <w:rPr>
                <w:szCs w:val="28"/>
              </w:rPr>
              <w:t xml:space="preserve"> образова</w:t>
            </w:r>
            <w:r>
              <w:rPr>
                <w:szCs w:val="28"/>
              </w:rPr>
              <w:t xml:space="preserve">тельной организации </w:t>
            </w:r>
          </w:p>
        </w:tc>
        <w:tc>
          <w:tcPr>
            <w:tcW w:w="6148" w:type="dxa"/>
          </w:tcPr>
          <w:p w:rsidR="005A58A7" w:rsidRPr="001B1BAD" w:rsidRDefault="005A58A7" w:rsidP="00832D16">
            <w:pPr>
              <w:tabs>
                <w:tab w:val="num" w:pos="240"/>
              </w:tabs>
              <w:jc w:val="both"/>
              <w:rPr>
                <w:szCs w:val="28"/>
              </w:rPr>
            </w:pPr>
            <w:r w:rsidRPr="001B1BAD">
              <w:rPr>
                <w:szCs w:val="28"/>
              </w:rPr>
              <w:t>Учитель того же предмета в общеобразовательно</w:t>
            </w:r>
            <w:r>
              <w:rPr>
                <w:szCs w:val="28"/>
              </w:rPr>
              <w:t>й</w:t>
            </w:r>
            <w:r w:rsidRPr="001B1BAD">
              <w:rPr>
                <w:szCs w:val="28"/>
              </w:rPr>
              <w:t xml:space="preserve"> </w:t>
            </w:r>
            <w:r>
              <w:rPr>
                <w:szCs w:val="28"/>
              </w:rPr>
              <w:t>организации</w:t>
            </w:r>
          </w:p>
        </w:tc>
      </w:tr>
      <w:tr w:rsidR="005A58A7" w:rsidRPr="001B1BAD" w:rsidTr="00832D16">
        <w:tc>
          <w:tcPr>
            <w:tcW w:w="3989" w:type="dxa"/>
          </w:tcPr>
          <w:p w:rsidR="005A58A7" w:rsidRPr="001B1BAD" w:rsidRDefault="005A58A7" w:rsidP="00832D16">
            <w:pPr>
              <w:tabs>
                <w:tab w:val="num" w:pos="240"/>
              </w:tabs>
              <w:rPr>
                <w:szCs w:val="28"/>
              </w:rPr>
            </w:pPr>
            <w:r w:rsidRPr="001B1BAD">
              <w:rPr>
                <w:szCs w:val="28"/>
              </w:rPr>
              <w:t>Учитель общеобразовательно</w:t>
            </w:r>
            <w:r>
              <w:rPr>
                <w:szCs w:val="28"/>
              </w:rPr>
              <w:t>й</w:t>
            </w:r>
            <w:r w:rsidRPr="001B1BAD">
              <w:rPr>
                <w:szCs w:val="28"/>
              </w:rPr>
              <w:t xml:space="preserve"> </w:t>
            </w:r>
            <w:r>
              <w:rPr>
                <w:szCs w:val="28"/>
              </w:rPr>
              <w:t>организации</w:t>
            </w:r>
          </w:p>
        </w:tc>
        <w:tc>
          <w:tcPr>
            <w:tcW w:w="6148" w:type="dxa"/>
          </w:tcPr>
          <w:p w:rsidR="005A58A7" w:rsidRPr="001B1BAD" w:rsidRDefault="005A58A7" w:rsidP="00832D16">
            <w:pPr>
              <w:tabs>
                <w:tab w:val="num" w:pos="240"/>
              </w:tabs>
              <w:jc w:val="both"/>
              <w:rPr>
                <w:szCs w:val="28"/>
              </w:rPr>
            </w:pPr>
            <w:r w:rsidRPr="001B1BAD">
              <w:rPr>
                <w:szCs w:val="28"/>
              </w:rPr>
              <w:t>Преподаватель того же предмета в профессионально</w:t>
            </w:r>
            <w:r>
              <w:rPr>
                <w:szCs w:val="28"/>
              </w:rPr>
              <w:t>й образовательной организации</w:t>
            </w:r>
          </w:p>
        </w:tc>
      </w:tr>
      <w:tr w:rsidR="005A58A7" w:rsidRPr="001B1BAD" w:rsidTr="00832D16">
        <w:tc>
          <w:tcPr>
            <w:tcW w:w="3989" w:type="dxa"/>
          </w:tcPr>
          <w:p w:rsidR="005A58A7" w:rsidRPr="001B1BAD" w:rsidRDefault="005A58A7" w:rsidP="00832D16">
            <w:pPr>
              <w:tabs>
                <w:tab w:val="num" w:pos="240"/>
              </w:tabs>
              <w:rPr>
                <w:szCs w:val="28"/>
              </w:rPr>
            </w:pPr>
            <w:r>
              <w:rPr>
                <w:szCs w:val="28"/>
              </w:rPr>
              <w:t>Воспитатель</w:t>
            </w:r>
          </w:p>
        </w:tc>
        <w:tc>
          <w:tcPr>
            <w:tcW w:w="6148" w:type="dxa"/>
          </w:tcPr>
          <w:p w:rsidR="005A58A7" w:rsidRPr="001B1BAD" w:rsidRDefault="005A58A7" w:rsidP="00832D16">
            <w:pPr>
              <w:tabs>
                <w:tab w:val="num" w:pos="240"/>
              </w:tabs>
              <w:jc w:val="both"/>
              <w:rPr>
                <w:szCs w:val="28"/>
              </w:rPr>
            </w:pPr>
            <w:r>
              <w:rPr>
                <w:szCs w:val="28"/>
              </w:rPr>
              <w:t>Старший воспитатель</w:t>
            </w:r>
          </w:p>
        </w:tc>
      </w:tr>
      <w:tr w:rsidR="005A58A7" w:rsidRPr="001B1BAD" w:rsidTr="00832D16">
        <w:tc>
          <w:tcPr>
            <w:tcW w:w="3989" w:type="dxa"/>
          </w:tcPr>
          <w:p w:rsidR="005A58A7" w:rsidRPr="001B1BAD" w:rsidRDefault="005A58A7" w:rsidP="00832D16">
            <w:pPr>
              <w:tabs>
                <w:tab w:val="num" w:pos="240"/>
              </w:tabs>
              <w:jc w:val="both"/>
              <w:rPr>
                <w:szCs w:val="28"/>
              </w:rPr>
            </w:pPr>
            <w:r>
              <w:rPr>
                <w:szCs w:val="28"/>
              </w:rPr>
              <w:t>Старший воспитатель</w:t>
            </w:r>
          </w:p>
        </w:tc>
        <w:tc>
          <w:tcPr>
            <w:tcW w:w="6148" w:type="dxa"/>
          </w:tcPr>
          <w:p w:rsidR="005A58A7" w:rsidRPr="001B1BAD" w:rsidRDefault="005A58A7" w:rsidP="00832D16">
            <w:pPr>
              <w:tabs>
                <w:tab w:val="num" w:pos="240"/>
              </w:tabs>
              <w:jc w:val="both"/>
              <w:rPr>
                <w:szCs w:val="28"/>
              </w:rPr>
            </w:pPr>
            <w:r>
              <w:rPr>
                <w:szCs w:val="28"/>
              </w:rPr>
              <w:t>Воспитатель</w:t>
            </w:r>
          </w:p>
        </w:tc>
      </w:tr>
      <w:tr w:rsidR="005A58A7" w:rsidRPr="001B1BAD" w:rsidTr="00832D16">
        <w:tc>
          <w:tcPr>
            <w:tcW w:w="3989" w:type="dxa"/>
          </w:tcPr>
          <w:p w:rsidR="005A58A7" w:rsidRPr="001B1BAD" w:rsidRDefault="005A58A7" w:rsidP="00832D16">
            <w:pPr>
              <w:tabs>
                <w:tab w:val="num" w:pos="240"/>
              </w:tabs>
              <w:rPr>
                <w:szCs w:val="28"/>
              </w:rPr>
            </w:pPr>
            <w:r>
              <w:rPr>
                <w:szCs w:val="28"/>
              </w:rPr>
              <w:t>Педагог дополнительного образования</w:t>
            </w:r>
          </w:p>
        </w:tc>
        <w:tc>
          <w:tcPr>
            <w:tcW w:w="6148" w:type="dxa"/>
          </w:tcPr>
          <w:p w:rsidR="005A58A7" w:rsidRPr="001B1BAD" w:rsidRDefault="005A58A7" w:rsidP="00832D16">
            <w:pPr>
              <w:tabs>
                <w:tab w:val="num" w:pos="240"/>
              </w:tabs>
              <w:jc w:val="both"/>
              <w:rPr>
                <w:szCs w:val="28"/>
              </w:rPr>
            </w:pPr>
            <w:r>
              <w:rPr>
                <w:szCs w:val="28"/>
              </w:rPr>
              <w:t>Старший педагог дополнительного образования</w:t>
            </w:r>
          </w:p>
        </w:tc>
      </w:tr>
      <w:tr w:rsidR="005A58A7" w:rsidRPr="001B1BAD" w:rsidTr="00832D16">
        <w:tc>
          <w:tcPr>
            <w:tcW w:w="3989" w:type="dxa"/>
          </w:tcPr>
          <w:p w:rsidR="005A58A7" w:rsidRPr="001B1BAD" w:rsidRDefault="005A58A7" w:rsidP="00832D16">
            <w:pPr>
              <w:tabs>
                <w:tab w:val="num" w:pos="240"/>
              </w:tabs>
              <w:jc w:val="both"/>
              <w:rPr>
                <w:szCs w:val="28"/>
              </w:rPr>
            </w:pPr>
            <w:r>
              <w:rPr>
                <w:szCs w:val="28"/>
              </w:rPr>
              <w:t>Старший педагог дополнительного образования</w:t>
            </w:r>
          </w:p>
        </w:tc>
        <w:tc>
          <w:tcPr>
            <w:tcW w:w="6148" w:type="dxa"/>
          </w:tcPr>
          <w:p w:rsidR="005A58A7" w:rsidRPr="001B1BAD" w:rsidRDefault="005A58A7" w:rsidP="00832D16">
            <w:pPr>
              <w:tabs>
                <w:tab w:val="num" w:pos="240"/>
              </w:tabs>
              <w:rPr>
                <w:szCs w:val="28"/>
              </w:rPr>
            </w:pPr>
            <w:r>
              <w:rPr>
                <w:szCs w:val="28"/>
              </w:rPr>
              <w:t>Педагог дополнительного образования</w:t>
            </w:r>
          </w:p>
        </w:tc>
      </w:tr>
      <w:tr w:rsidR="005A58A7" w:rsidRPr="001B1BAD" w:rsidTr="00832D16">
        <w:tc>
          <w:tcPr>
            <w:tcW w:w="3989" w:type="dxa"/>
          </w:tcPr>
          <w:p w:rsidR="005A58A7" w:rsidRPr="001B1BAD" w:rsidRDefault="005A58A7" w:rsidP="00832D16">
            <w:pPr>
              <w:tabs>
                <w:tab w:val="num" w:pos="240"/>
              </w:tabs>
              <w:rPr>
                <w:szCs w:val="28"/>
              </w:rPr>
            </w:pPr>
            <w:r>
              <w:rPr>
                <w:szCs w:val="28"/>
              </w:rPr>
              <w:t>Методист</w:t>
            </w:r>
          </w:p>
        </w:tc>
        <w:tc>
          <w:tcPr>
            <w:tcW w:w="6148" w:type="dxa"/>
          </w:tcPr>
          <w:p w:rsidR="005A58A7" w:rsidRPr="001B1BAD" w:rsidRDefault="005A58A7" w:rsidP="00832D16">
            <w:pPr>
              <w:tabs>
                <w:tab w:val="num" w:pos="240"/>
              </w:tabs>
              <w:jc w:val="both"/>
              <w:rPr>
                <w:szCs w:val="28"/>
              </w:rPr>
            </w:pPr>
            <w:r>
              <w:rPr>
                <w:szCs w:val="28"/>
              </w:rPr>
              <w:t>Старший методист</w:t>
            </w:r>
          </w:p>
        </w:tc>
      </w:tr>
      <w:tr w:rsidR="005A58A7" w:rsidRPr="001B1BAD" w:rsidTr="00832D16">
        <w:tc>
          <w:tcPr>
            <w:tcW w:w="3989" w:type="dxa"/>
          </w:tcPr>
          <w:p w:rsidR="005A58A7" w:rsidRPr="001B1BAD" w:rsidRDefault="005A58A7" w:rsidP="00832D16">
            <w:pPr>
              <w:tabs>
                <w:tab w:val="num" w:pos="240"/>
              </w:tabs>
              <w:jc w:val="both"/>
              <w:rPr>
                <w:szCs w:val="28"/>
              </w:rPr>
            </w:pPr>
            <w:r>
              <w:rPr>
                <w:szCs w:val="28"/>
              </w:rPr>
              <w:t>Старший методист</w:t>
            </w:r>
          </w:p>
        </w:tc>
        <w:tc>
          <w:tcPr>
            <w:tcW w:w="6148" w:type="dxa"/>
          </w:tcPr>
          <w:p w:rsidR="005A58A7" w:rsidRPr="001B1BAD" w:rsidRDefault="005A58A7" w:rsidP="00832D16">
            <w:pPr>
              <w:tabs>
                <w:tab w:val="num" w:pos="240"/>
              </w:tabs>
              <w:rPr>
                <w:szCs w:val="28"/>
              </w:rPr>
            </w:pPr>
            <w:r>
              <w:rPr>
                <w:szCs w:val="28"/>
              </w:rPr>
              <w:t>Методист</w:t>
            </w:r>
          </w:p>
        </w:tc>
      </w:tr>
      <w:tr w:rsidR="005A58A7" w:rsidRPr="001B1BAD" w:rsidTr="00832D16">
        <w:tc>
          <w:tcPr>
            <w:tcW w:w="3989" w:type="dxa"/>
          </w:tcPr>
          <w:p w:rsidR="005A58A7" w:rsidRDefault="005A58A7" w:rsidP="00832D16">
            <w:pPr>
              <w:tabs>
                <w:tab w:val="num" w:pos="240"/>
              </w:tabs>
              <w:rPr>
                <w:szCs w:val="28"/>
              </w:rPr>
            </w:pPr>
            <w:r>
              <w:rPr>
                <w:szCs w:val="28"/>
              </w:rPr>
              <w:t>Инструктор-методист</w:t>
            </w:r>
          </w:p>
        </w:tc>
        <w:tc>
          <w:tcPr>
            <w:tcW w:w="6148" w:type="dxa"/>
          </w:tcPr>
          <w:p w:rsidR="005A58A7" w:rsidRDefault="005A58A7" w:rsidP="00832D16">
            <w:pPr>
              <w:tabs>
                <w:tab w:val="num" w:pos="240"/>
              </w:tabs>
              <w:jc w:val="both"/>
              <w:rPr>
                <w:szCs w:val="28"/>
              </w:rPr>
            </w:pPr>
            <w:r>
              <w:rPr>
                <w:szCs w:val="28"/>
              </w:rPr>
              <w:t>Старший инструктор-методист</w:t>
            </w:r>
          </w:p>
        </w:tc>
      </w:tr>
      <w:tr w:rsidR="005A58A7" w:rsidRPr="001B1BAD" w:rsidTr="00832D16">
        <w:tc>
          <w:tcPr>
            <w:tcW w:w="3989" w:type="dxa"/>
          </w:tcPr>
          <w:p w:rsidR="005A58A7" w:rsidRDefault="005A58A7" w:rsidP="00832D16">
            <w:pPr>
              <w:tabs>
                <w:tab w:val="num" w:pos="240"/>
              </w:tabs>
              <w:jc w:val="both"/>
              <w:rPr>
                <w:szCs w:val="28"/>
              </w:rPr>
            </w:pPr>
            <w:r>
              <w:rPr>
                <w:szCs w:val="28"/>
              </w:rPr>
              <w:t>Старший инструктор-методист</w:t>
            </w:r>
          </w:p>
        </w:tc>
        <w:tc>
          <w:tcPr>
            <w:tcW w:w="6148" w:type="dxa"/>
          </w:tcPr>
          <w:p w:rsidR="005A58A7" w:rsidRDefault="005A58A7" w:rsidP="00832D16">
            <w:pPr>
              <w:tabs>
                <w:tab w:val="num" w:pos="240"/>
              </w:tabs>
              <w:jc w:val="both"/>
              <w:rPr>
                <w:szCs w:val="28"/>
              </w:rPr>
            </w:pPr>
            <w:r>
              <w:rPr>
                <w:szCs w:val="28"/>
              </w:rPr>
              <w:t>Инструктор-методист</w:t>
            </w:r>
          </w:p>
        </w:tc>
      </w:tr>
      <w:tr w:rsidR="005A58A7" w:rsidRPr="001B1BAD" w:rsidTr="00832D16">
        <w:tc>
          <w:tcPr>
            <w:tcW w:w="3989" w:type="dxa"/>
          </w:tcPr>
          <w:p w:rsidR="005A58A7" w:rsidRDefault="005A58A7" w:rsidP="00832D16">
            <w:pPr>
              <w:tabs>
                <w:tab w:val="num" w:pos="240"/>
              </w:tabs>
              <w:rPr>
                <w:szCs w:val="28"/>
              </w:rPr>
            </w:pPr>
            <w:r>
              <w:rPr>
                <w:szCs w:val="28"/>
              </w:rPr>
              <w:t>Тренер-преподаватель</w:t>
            </w:r>
          </w:p>
        </w:tc>
        <w:tc>
          <w:tcPr>
            <w:tcW w:w="6148" w:type="dxa"/>
          </w:tcPr>
          <w:p w:rsidR="005A58A7" w:rsidRDefault="005A58A7" w:rsidP="00832D16">
            <w:pPr>
              <w:tabs>
                <w:tab w:val="num" w:pos="240"/>
              </w:tabs>
              <w:jc w:val="both"/>
              <w:rPr>
                <w:szCs w:val="28"/>
              </w:rPr>
            </w:pPr>
            <w:r>
              <w:rPr>
                <w:szCs w:val="28"/>
              </w:rPr>
              <w:t>Старший тренер-преподаватель</w:t>
            </w:r>
          </w:p>
        </w:tc>
      </w:tr>
      <w:tr w:rsidR="005A58A7" w:rsidRPr="001B1BAD" w:rsidTr="00832D16">
        <w:tc>
          <w:tcPr>
            <w:tcW w:w="3989" w:type="dxa"/>
          </w:tcPr>
          <w:p w:rsidR="005A58A7" w:rsidRDefault="005A58A7" w:rsidP="00832D16">
            <w:pPr>
              <w:tabs>
                <w:tab w:val="num" w:pos="240"/>
              </w:tabs>
              <w:jc w:val="both"/>
              <w:rPr>
                <w:szCs w:val="28"/>
              </w:rPr>
            </w:pPr>
            <w:r>
              <w:rPr>
                <w:szCs w:val="28"/>
              </w:rPr>
              <w:t>Старший тренер-преподаватель</w:t>
            </w:r>
          </w:p>
        </w:tc>
        <w:tc>
          <w:tcPr>
            <w:tcW w:w="6148" w:type="dxa"/>
          </w:tcPr>
          <w:p w:rsidR="005A58A7" w:rsidRDefault="005A58A7" w:rsidP="00832D16">
            <w:pPr>
              <w:tabs>
                <w:tab w:val="num" w:pos="240"/>
              </w:tabs>
              <w:jc w:val="both"/>
              <w:rPr>
                <w:szCs w:val="28"/>
              </w:rPr>
            </w:pPr>
            <w:r>
              <w:rPr>
                <w:szCs w:val="28"/>
              </w:rPr>
              <w:t>Тренер-преподаватель</w:t>
            </w:r>
          </w:p>
        </w:tc>
      </w:tr>
      <w:tr w:rsidR="005A58A7" w:rsidRPr="001B1BAD" w:rsidTr="00832D16">
        <w:tc>
          <w:tcPr>
            <w:tcW w:w="3989" w:type="dxa"/>
          </w:tcPr>
          <w:p w:rsidR="005A58A7" w:rsidRDefault="005A58A7" w:rsidP="00832D16">
            <w:pPr>
              <w:tabs>
                <w:tab w:val="num" w:pos="240"/>
              </w:tabs>
              <w:rPr>
                <w:szCs w:val="28"/>
              </w:rPr>
            </w:pPr>
            <w:r>
              <w:rPr>
                <w:szCs w:val="28"/>
              </w:rPr>
              <w:t>Учитель-дефектолог</w:t>
            </w:r>
          </w:p>
        </w:tc>
        <w:tc>
          <w:tcPr>
            <w:tcW w:w="6148" w:type="dxa"/>
          </w:tcPr>
          <w:p w:rsidR="005A58A7" w:rsidRDefault="005A58A7" w:rsidP="00832D16">
            <w:pPr>
              <w:tabs>
                <w:tab w:val="num" w:pos="240"/>
              </w:tabs>
              <w:jc w:val="both"/>
              <w:rPr>
                <w:szCs w:val="28"/>
              </w:rPr>
            </w:pPr>
            <w:r>
              <w:rPr>
                <w:szCs w:val="28"/>
              </w:rPr>
              <w:t>Учитель образовательного учреждения для обучающихся, воспитанников с ограниченными возможностями здоровья, независимо от преподаваемого предмета.</w:t>
            </w:r>
          </w:p>
        </w:tc>
      </w:tr>
      <w:tr w:rsidR="005A58A7" w:rsidRPr="001B1BAD" w:rsidTr="00832D16">
        <w:tc>
          <w:tcPr>
            <w:tcW w:w="3989" w:type="dxa"/>
          </w:tcPr>
          <w:p w:rsidR="005A58A7" w:rsidRDefault="005A58A7" w:rsidP="00832D16">
            <w:pPr>
              <w:tabs>
                <w:tab w:val="num" w:pos="240"/>
              </w:tabs>
              <w:rPr>
                <w:szCs w:val="28"/>
              </w:rPr>
            </w:pPr>
            <w:r>
              <w:rPr>
                <w:szCs w:val="28"/>
              </w:rPr>
              <w:t>Концертмейстер</w:t>
            </w:r>
          </w:p>
        </w:tc>
        <w:tc>
          <w:tcPr>
            <w:tcW w:w="6148" w:type="dxa"/>
          </w:tcPr>
          <w:p w:rsidR="005A58A7" w:rsidRDefault="005A58A7" w:rsidP="00832D16">
            <w:pPr>
              <w:tabs>
                <w:tab w:val="num" w:pos="240"/>
              </w:tabs>
              <w:jc w:val="both"/>
              <w:rPr>
                <w:szCs w:val="28"/>
              </w:rPr>
            </w:pPr>
            <w:r>
              <w:rPr>
                <w:szCs w:val="28"/>
              </w:rPr>
              <w:t>Преподаватель детской музыкальной школы (школы искусств, учреждений культуры), учитель музыки общеобразовательного учреждения, музыкальный руководитель, педагог дополнительного образования (при совпадении профиля кружка, направления дополнительной работы с профилем основной работы)</w:t>
            </w:r>
          </w:p>
        </w:tc>
      </w:tr>
      <w:tr w:rsidR="005A58A7" w:rsidRPr="001B1BAD" w:rsidTr="00832D16">
        <w:tc>
          <w:tcPr>
            <w:tcW w:w="3989" w:type="dxa"/>
          </w:tcPr>
          <w:p w:rsidR="005A58A7" w:rsidRDefault="005A58A7" w:rsidP="00832D16">
            <w:pPr>
              <w:tabs>
                <w:tab w:val="num" w:pos="240"/>
              </w:tabs>
              <w:rPr>
                <w:szCs w:val="28"/>
              </w:rPr>
            </w:pPr>
            <w:r>
              <w:rPr>
                <w:szCs w:val="28"/>
              </w:rPr>
              <w:lastRenderedPageBreak/>
              <w:t xml:space="preserve">Преподаватель детской музыкальной школы (школы искусств, учреждений культуры), учитель музыки общеобразовательного учреждения, музыкальный руководитель, педагог дополнительного образования </w:t>
            </w:r>
            <w:proofErr w:type="gramStart"/>
            <w:r>
              <w:rPr>
                <w:szCs w:val="28"/>
              </w:rPr>
              <w:t xml:space="preserve">( </w:t>
            </w:r>
            <w:proofErr w:type="gramEnd"/>
            <w:r>
              <w:rPr>
                <w:szCs w:val="28"/>
              </w:rPr>
              <w:t>при совпадении профиля кружка, направления дополнительной работы с профилем основной работы)</w:t>
            </w:r>
          </w:p>
        </w:tc>
        <w:tc>
          <w:tcPr>
            <w:tcW w:w="6148" w:type="dxa"/>
          </w:tcPr>
          <w:p w:rsidR="005A58A7" w:rsidRDefault="005A58A7" w:rsidP="00832D16">
            <w:pPr>
              <w:tabs>
                <w:tab w:val="num" w:pos="240"/>
              </w:tabs>
              <w:rPr>
                <w:szCs w:val="28"/>
              </w:rPr>
            </w:pPr>
            <w:r>
              <w:rPr>
                <w:szCs w:val="28"/>
              </w:rPr>
              <w:t>Концертмейстер</w:t>
            </w:r>
          </w:p>
        </w:tc>
      </w:tr>
      <w:tr w:rsidR="005A58A7" w:rsidRPr="001B1BAD" w:rsidTr="00832D16">
        <w:tc>
          <w:tcPr>
            <w:tcW w:w="3989" w:type="dxa"/>
          </w:tcPr>
          <w:p w:rsidR="005A58A7" w:rsidRDefault="005A58A7" w:rsidP="00832D16">
            <w:pPr>
              <w:tabs>
                <w:tab w:val="num" w:pos="240"/>
              </w:tabs>
              <w:jc w:val="both"/>
              <w:rPr>
                <w:szCs w:val="28"/>
              </w:rPr>
            </w:pPr>
            <w:r>
              <w:rPr>
                <w:szCs w:val="28"/>
              </w:rPr>
              <w:t>Библиотекарь</w:t>
            </w:r>
          </w:p>
        </w:tc>
        <w:tc>
          <w:tcPr>
            <w:tcW w:w="6148" w:type="dxa"/>
          </w:tcPr>
          <w:p w:rsidR="005A58A7" w:rsidRDefault="005A58A7" w:rsidP="00832D16">
            <w:pPr>
              <w:tabs>
                <w:tab w:val="num" w:pos="240"/>
              </w:tabs>
              <w:jc w:val="both"/>
              <w:rPr>
                <w:szCs w:val="28"/>
              </w:rPr>
            </w:pPr>
            <w:r>
              <w:rPr>
                <w:szCs w:val="28"/>
              </w:rPr>
              <w:t>Педагог-библиотекарь</w:t>
            </w:r>
          </w:p>
        </w:tc>
      </w:tr>
      <w:tr w:rsidR="005A58A7" w:rsidRPr="001B1BAD" w:rsidTr="00832D16">
        <w:tc>
          <w:tcPr>
            <w:tcW w:w="3989" w:type="dxa"/>
          </w:tcPr>
          <w:p w:rsidR="005A58A7" w:rsidRDefault="005A58A7" w:rsidP="00832D16">
            <w:pPr>
              <w:tabs>
                <w:tab w:val="num" w:pos="240"/>
              </w:tabs>
              <w:jc w:val="both"/>
              <w:rPr>
                <w:szCs w:val="28"/>
              </w:rPr>
            </w:pPr>
            <w:r>
              <w:rPr>
                <w:szCs w:val="28"/>
              </w:rPr>
              <w:t>Педагог-библиотекарь</w:t>
            </w:r>
          </w:p>
        </w:tc>
        <w:tc>
          <w:tcPr>
            <w:tcW w:w="6148" w:type="dxa"/>
          </w:tcPr>
          <w:p w:rsidR="005A58A7" w:rsidRDefault="005A58A7" w:rsidP="00832D16">
            <w:pPr>
              <w:tabs>
                <w:tab w:val="num" w:pos="240"/>
              </w:tabs>
              <w:jc w:val="both"/>
              <w:rPr>
                <w:szCs w:val="28"/>
              </w:rPr>
            </w:pPr>
            <w:r>
              <w:rPr>
                <w:szCs w:val="28"/>
              </w:rPr>
              <w:t>Библиотекарь</w:t>
            </w:r>
          </w:p>
        </w:tc>
      </w:tr>
    </w:tbl>
    <w:p w:rsidR="005A58A7" w:rsidRPr="001B1BAD" w:rsidRDefault="005A58A7" w:rsidP="00730D2F">
      <w:pPr>
        <w:tabs>
          <w:tab w:val="num" w:pos="240"/>
        </w:tabs>
        <w:ind w:firstLine="708"/>
        <w:jc w:val="both"/>
        <w:rPr>
          <w:szCs w:val="28"/>
        </w:rPr>
      </w:pPr>
    </w:p>
    <w:p w:rsidR="005A58A7" w:rsidRDefault="005A58A7" w:rsidP="00730D2F">
      <w:pPr>
        <w:shd w:val="clear" w:color="auto" w:fill="FFFFFF"/>
        <w:ind w:right="48"/>
        <w:jc w:val="both"/>
        <w:rPr>
          <w:color w:val="FF6600"/>
          <w:sz w:val="28"/>
          <w:szCs w:val="28"/>
        </w:rPr>
      </w:pPr>
    </w:p>
    <w:p w:rsidR="005A58A7" w:rsidRPr="00344FC0" w:rsidRDefault="005A58A7" w:rsidP="00730D2F">
      <w:pPr>
        <w:jc w:val="both"/>
        <w:rPr>
          <w:sz w:val="28"/>
          <w:szCs w:val="28"/>
        </w:rPr>
      </w:pPr>
      <w:r>
        <w:rPr>
          <w:sz w:val="28"/>
          <w:szCs w:val="28"/>
        </w:rPr>
        <w:t xml:space="preserve">     </w:t>
      </w:r>
      <w:r w:rsidRPr="00344FC0">
        <w:rPr>
          <w:sz w:val="28"/>
          <w:szCs w:val="28"/>
        </w:rPr>
        <w:t>2. Уровень оплаты труда педагогического работника</w:t>
      </w:r>
      <w:r>
        <w:rPr>
          <w:sz w:val="28"/>
          <w:szCs w:val="28"/>
        </w:rPr>
        <w:t xml:space="preserve"> – члена профсоюза</w:t>
      </w:r>
      <w:r w:rsidRPr="00344FC0">
        <w:rPr>
          <w:sz w:val="28"/>
          <w:szCs w:val="28"/>
        </w:rPr>
        <w:t>, установленный ему по ранее имевшейся квалификационной категории сохраняется на срок не более одного года со дня возобновления трудовой деятельности (выхода из отпуска) в случае, если срок действия квалификационной категории истек:</w:t>
      </w:r>
    </w:p>
    <w:p w:rsidR="005A58A7" w:rsidRPr="00F454DE" w:rsidRDefault="005A58A7" w:rsidP="00730D2F">
      <w:pPr>
        <w:ind w:firstLine="708"/>
        <w:jc w:val="both"/>
        <w:rPr>
          <w:color w:val="000000"/>
          <w:sz w:val="28"/>
          <w:szCs w:val="28"/>
        </w:rPr>
      </w:pPr>
      <w:r w:rsidRPr="00F454DE">
        <w:rPr>
          <w:color w:val="000000"/>
          <w:sz w:val="28"/>
          <w:szCs w:val="28"/>
        </w:rPr>
        <w:t>- в период нахождения педагогического работника в отпуске по беременности и родам и по уходу за ребенком до достижения им трех лет (либо срок действия квалификационной категории истекает в текущем году);</w:t>
      </w:r>
    </w:p>
    <w:p w:rsidR="005A58A7" w:rsidRPr="00344FC0" w:rsidRDefault="005A58A7" w:rsidP="00730D2F">
      <w:pPr>
        <w:ind w:firstLine="708"/>
        <w:jc w:val="both"/>
        <w:rPr>
          <w:sz w:val="28"/>
          <w:szCs w:val="28"/>
        </w:rPr>
      </w:pPr>
      <w:r w:rsidRPr="00344FC0">
        <w:rPr>
          <w:sz w:val="28"/>
          <w:szCs w:val="28"/>
        </w:rPr>
        <w:t>- в период длительной потери трудоспособности (2 месяца и более) в связи с тяжелым заболеванием при наличии у работника листа нетрудоспособности или медицинского заключения (справки) о наличии заболевания, вызвавшего длительную потерю трудоспособности;</w:t>
      </w:r>
    </w:p>
    <w:p w:rsidR="005A58A7" w:rsidRPr="00344FC0" w:rsidRDefault="005A58A7" w:rsidP="00730D2F">
      <w:pPr>
        <w:ind w:firstLine="708"/>
        <w:jc w:val="both"/>
        <w:rPr>
          <w:color w:val="000000"/>
          <w:sz w:val="28"/>
          <w:szCs w:val="28"/>
        </w:rPr>
      </w:pPr>
      <w:r w:rsidRPr="00344FC0">
        <w:rPr>
          <w:color w:val="000000"/>
          <w:sz w:val="28"/>
          <w:szCs w:val="28"/>
        </w:rPr>
        <w:t>- в период</w:t>
      </w:r>
      <w:r>
        <w:rPr>
          <w:color w:val="000000"/>
          <w:sz w:val="28"/>
          <w:szCs w:val="28"/>
        </w:rPr>
        <w:t>,</w:t>
      </w:r>
      <w:r w:rsidRPr="00344FC0">
        <w:rPr>
          <w:color w:val="000000"/>
          <w:sz w:val="28"/>
          <w:szCs w:val="28"/>
        </w:rPr>
        <w:t xml:space="preserve"> когда работник пенсионного возраста, имеющий первую или высшую квалификационную категорию</w:t>
      </w:r>
      <w:r>
        <w:rPr>
          <w:color w:val="000000"/>
          <w:sz w:val="28"/>
          <w:szCs w:val="28"/>
        </w:rPr>
        <w:t>,</w:t>
      </w:r>
      <w:r w:rsidRPr="00344FC0">
        <w:rPr>
          <w:color w:val="000000"/>
          <w:sz w:val="28"/>
          <w:szCs w:val="28"/>
        </w:rPr>
        <w:t xml:space="preserve"> уведомил письменно работодателя об увольнении по собственному желанию по окончании текущего учебного года. Данная льгота однократная.</w:t>
      </w:r>
    </w:p>
    <w:p w:rsidR="005A58A7" w:rsidRPr="00B300FC" w:rsidRDefault="005A58A7" w:rsidP="00730D2F">
      <w:pPr>
        <w:jc w:val="both"/>
        <w:rPr>
          <w:sz w:val="28"/>
          <w:szCs w:val="28"/>
        </w:rPr>
      </w:pPr>
      <w:r w:rsidRPr="00344FC0">
        <w:rPr>
          <w:rFonts w:ascii="Calibri" w:hAnsi="Calibri"/>
          <w:color w:val="000000"/>
          <w:sz w:val="28"/>
          <w:szCs w:val="28"/>
        </w:rPr>
        <w:tab/>
      </w:r>
      <w:r w:rsidRPr="00344FC0">
        <w:rPr>
          <w:color w:val="000000"/>
          <w:sz w:val="28"/>
          <w:szCs w:val="28"/>
        </w:rPr>
        <w:t>-</w:t>
      </w:r>
      <w:r>
        <w:rPr>
          <w:color w:val="000000"/>
          <w:sz w:val="28"/>
          <w:szCs w:val="28"/>
        </w:rPr>
        <w:t xml:space="preserve"> </w:t>
      </w:r>
      <w:r w:rsidRPr="00344FC0">
        <w:rPr>
          <w:color w:val="000000"/>
          <w:sz w:val="28"/>
          <w:szCs w:val="28"/>
        </w:rPr>
        <w:t xml:space="preserve">в случае истечения у педагогического работника перед наступлением пенсионного возраста срока действия квалификационной категории сохранять оплату труда с учетом имевшейся квалификационной категории до дня наступления пенсионного возраста, </w:t>
      </w:r>
      <w:r w:rsidRPr="00344FC0">
        <w:rPr>
          <w:sz w:val="28"/>
          <w:szCs w:val="28"/>
        </w:rPr>
        <w:t>но не более чем на один год.</w:t>
      </w:r>
    </w:p>
    <w:p w:rsidR="005A58A7" w:rsidRDefault="005A58A7" w:rsidP="00825D3F">
      <w:pPr>
        <w:jc w:val="both"/>
        <w:rPr>
          <w:sz w:val="28"/>
          <w:szCs w:val="28"/>
        </w:rPr>
      </w:pPr>
      <w:r>
        <w:rPr>
          <w:sz w:val="28"/>
          <w:szCs w:val="28"/>
        </w:rPr>
        <w:t xml:space="preserve">     </w:t>
      </w:r>
      <w:r w:rsidRPr="00E9498A">
        <w:rPr>
          <w:sz w:val="28"/>
          <w:szCs w:val="28"/>
        </w:rPr>
        <w:t>3.</w:t>
      </w:r>
      <w:r>
        <w:rPr>
          <w:sz w:val="28"/>
          <w:szCs w:val="28"/>
        </w:rPr>
        <w:t xml:space="preserve"> </w:t>
      </w:r>
      <w:r w:rsidRPr="001A689E">
        <w:rPr>
          <w:sz w:val="28"/>
          <w:szCs w:val="28"/>
        </w:rPr>
        <w:t xml:space="preserve"> </w:t>
      </w:r>
      <w:r>
        <w:rPr>
          <w:sz w:val="28"/>
          <w:szCs w:val="28"/>
        </w:rPr>
        <w:t>З</w:t>
      </w:r>
      <w:r w:rsidRPr="001A689E">
        <w:rPr>
          <w:sz w:val="28"/>
          <w:szCs w:val="28"/>
        </w:rPr>
        <w:t xml:space="preserve">а педагогическими работниками </w:t>
      </w:r>
      <w:r>
        <w:rPr>
          <w:sz w:val="28"/>
          <w:szCs w:val="28"/>
        </w:rPr>
        <w:t xml:space="preserve"> сохраняется оплата</w:t>
      </w:r>
      <w:r w:rsidRPr="001A689E">
        <w:rPr>
          <w:sz w:val="28"/>
          <w:szCs w:val="28"/>
        </w:rPr>
        <w:t xml:space="preserve"> труда с учетом имевшейся квалификационной категории в случае истечения срока ее действия после подачи заявления в аттестационную комиссию на период до принятия аттестационной комиссией решения об установлении (отказе в установлен</w:t>
      </w:r>
      <w:r>
        <w:rPr>
          <w:sz w:val="28"/>
          <w:szCs w:val="28"/>
        </w:rPr>
        <w:t>ии) квалификационной категории»</w:t>
      </w:r>
    </w:p>
    <w:p w:rsidR="005A58A7" w:rsidRPr="00F454DE" w:rsidRDefault="005A58A7" w:rsidP="00730D2F">
      <w:pPr>
        <w:ind w:firstLine="708"/>
        <w:jc w:val="both"/>
        <w:rPr>
          <w:sz w:val="28"/>
          <w:szCs w:val="28"/>
        </w:rPr>
      </w:pPr>
    </w:p>
    <w:p w:rsidR="005A58A7" w:rsidRPr="00E9498A" w:rsidRDefault="005A58A7" w:rsidP="00730D2F">
      <w:pPr>
        <w:shd w:val="clear" w:color="auto" w:fill="FFFFFF"/>
        <w:tabs>
          <w:tab w:val="left" w:pos="0"/>
        </w:tabs>
        <w:jc w:val="both"/>
        <w:rPr>
          <w:b/>
          <w:color w:val="000000"/>
          <w:spacing w:val="-3"/>
          <w:sz w:val="28"/>
          <w:szCs w:val="28"/>
        </w:rPr>
      </w:pPr>
      <w:r w:rsidRPr="007226A4">
        <w:rPr>
          <w:b/>
          <w:color w:val="000000"/>
          <w:spacing w:val="-3"/>
          <w:sz w:val="24"/>
          <w:szCs w:val="24"/>
        </w:rPr>
        <w:tab/>
      </w:r>
      <w:r w:rsidRPr="00E9498A">
        <w:rPr>
          <w:b/>
          <w:color w:val="000000"/>
          <w:spacing w:val="-3"/>
          <w:sz w:val="28"/>
          <w:szCs w:val="28"/>
        </w:rPr>
        <w:t>3.2.</w:t>
      </w:r>
      <w:r>
        <w:rPr>
          <w:b/>
          <w:color w:val="000000"/>
          <w:spacing w:val="-3"/>
          <w:sz w:val="28"/>
          <w:szCs w:val="28"/>
        </w:rPr>
        <w:t xml:space="preserve">1. </w:t>
      </w:r>
      <w:r w:rsidRPr="00E9498A">
        <w:rPr>
          <w:b/>
          <w:color w:val="000000"/>
          <w:spacing w:val="-3"/>
          <w:sz w:val="28"/>
          <w:szCs w:val="28"/>
        </w:rPr>
        <w:t>Первичная профсоюзная организация обязуется:</w:t>
      </w:r>
    </w:p>
    <w:p w:rsidR="005A58A7" w:rsidRPr="00F454DE" w:rsidRDefault="005A58A7" w:rsidP="00730D2F">
      <w:pPr>
        <w:shd w:val="clear" w:color="auto" w:fill="FFFFFF"/>
        <w:tabs>
          <w:tab w:val="left" w:pos="0"/>
        </w:tabs>
        <w:jc w:val="both"/>
        <w:rPr>
          <w:b/>
          <w:color w:val="000000"/>
          <w:spacing w:val="-3"/>
          <w:sz w:val="28"/>
          <w:szCs w:val="28"/>
        </w:rPr>
      </w:pPr>
    </w:p>
    <w:p w:rsidR="005A58A7" w:rsidRDefault="005A58A7" w:rsidP="000B374D">
      <w:pPr>
        <w:pStyle w:val="a3"/>
        <w:numPr>
          <w:ilvl w:val="0"/>
          <w:numId w:val="7"/>
        </w:numPr>
        <w:shd w:val="clear" w:color="auto" w:fill="FFFFFF"/>
        <w:tabs>
          <w:tab w:val="clear" w:pos="1620"/>
          <w:tab w:val="left" w:pos="0"/>
        </w:tabs>
        <w:ind w:left="0" w:firstLine="0"/>
        <w:jc w:val="both"/>
        <w:rPr>
          <w:color w:val="000000"/>
          <w:spacing w:val="-3"/>
          <w:sz w:val="28"/>
          <w:szCs w:val="28"/>
        </w:rPr>
      </w:pPr>
      <w:r>
        <w:rPr>
          <w:color w:val="000000"/>
          <w:spacing w:val="-3"/>
          <w:sz w:val="28"/>
          <w:szCs w:val="28"/>
        </w:rPr>
        <w:t>Защищать права и представлять интересы членов профсоюза на муниципальном уровне.</w:t>
      </w:r>
    </w:p>
    <w:p w:rsidR="005A58A7" w:rsidRPr="00E9498A" w:rsidRDefault="005A58A7" w:rsidP="000B374D">
      <w:pPr>
        <w:pStyle w:val="a3"/>
        <w:numPr>
          <w:ilvl w:val="0"/>
          <w:numId w:val="7"/>
        </w:numPr>
        <w:shd w:val="clear" w:color="auto" w:fill="FFFFFF"/>
        <w:tabs>
          <w:tab w:val="clear" w:pos="1620"/>
          <w:tab w:val="num" w:pos="0"/>
        </w:tabs>
        <w:ind w:left="0" w:firstLine="0"/>
        <w:jc w:val="both"/>
        <w:rPr>
          <w:color w:val="000000"/>
          <w:spacing w:val="-3"/>
          <w:sz w:val="28"/>
          <w:szCs w:val="28"/>
        </w:rPr>
      </w:pPr>
      <w:r w:rsidRPr="00E9498A">
        <w:rPr>
          <w:color w:val="000000"/>
          <w:spacing w:val="-3"/>
          <w:sz w:val="28"/>
          <w:szCs w:val="28"/>
        </w:rPr>
        <w:t>Участвовать в коллективно - переговорном процессе в ходе заключения, внесения изменений и дополнений в коллективный договор образовательной организации.</w:t>
      </w:r>
    </w:p>
    <w:p w:rsidR="005A58A7" w:rsidRPr="00CB6353" w:rsidRDefault="005A58A7" w:rsidP="00CB6353">
      <w:pPr>
        <w:pStyle w:val="a3"/>
        <w:numPr>
          <w:ilvl w:val="0"/>
          <w:numId w:val="7"/>
        </w:numPr>
        <w:shd w:val="clear" w:color="auto" w:fill="FFFFFF"/>
        <w:tabs>
          <w:tab w:val="clear" w:pos="1620"/>
          <w:tab w:val="num" w:pos="-142"/>
          <w:tab w:val="left" w:pos="0"/>
          <w:tab w:val="left" w:pos="567"/>
        </w:tabs>
        <w:ind w:left="142" w:hanging="142"/>
        <w:jc w:val="both"/>
        <w:rPr>
          <w:color w:val="000000"/>
          <w:spacing w:val="-3"/>
          <w:sz w:val="28"/>
          <w:szCs w:val="28"/>
        </w:rPr>
      </w:pPr>
      <w:r w:rsidRPr="00CB6353">
        <w:rPr>
          <w:color w:val="000000"/>
          <w:spacing w:val="-3"/>
          <w:sz w:val="28"/>
          <w:szCs w:val="28"/>
        </w:rPr>
        <w:t>Участвовать в работе комиссии по распределению стимулирующей части заработной платы;</w:t>
      </w:r>
    </w:p>
    <w:p w:rsidR="005A58A7" w:rsidRDefault="005A58A7" w:rsidP="00CB6353">
      <w:pPr>
        <w:numPr>
          <w:ilvl w:val="0"/>
          <w:numId w:val="7"/>
        </w:numPr>
        <w:shd w:val="clear" w:color="auto" w:fill="FFFFFF"/>
        <w:tabs>
          <w:tab w:val="left" w:pos="0"/>
          <w:tab w:val="left" w:pos="567"/>
        </w:tabs>
        <w:ind w:left="0" w:firstLine="0"/>
        <w:jc w:val="both"/>
        <w:rPr>
          <w:color w:val="000000"/>
          <w:spacing w:val="-3"/>
          <w:sz w:val="28"/>
          <w:szCs w:val="28"/>
        </w:rPr>
      </w:pPr>
      <w:r w:rsidRPr="00F454DE">
        <w:rPr>
          <w:color w:val="000000"/>
          <w:spacing w:val="-3"/>
          <w:sz w:val="28"/>
          <w:szCs w:val="28"/>
        </w:rPr>
        <w:t>Участвовать в работе комитета (комиссии) по охране труда.</w:t>
      </w:r>
    </w:p>
    <w:p w:rsidR="005A58A7" w:rsidRPr="00F454DE" w:rsidRDefault="005A58A7" w:rsidP="00CB6353">
      <w:pPr>
        <w:numPr>
          <w:ilvl w:val="0"/>
          <w:numId w:val="7"/>
        </w:numPr>
        <w:shd w:val="clear" w:color="auto" w:fill="FFFFFF"/>
        <w:tabs>
          <w:tab w:val="left" w:pos="0"/>
          <w:tab w:val="left" w:pos="567"/>
        </w:tabs>
        <w:ind w:left="0" w:firstLine="0"/>
        <w:jc w:val="both"/>
        <w:rPr>
          <w:color w:val="000000"/>
          <w:spacing w:val="-3"/>
          <w:sz w:val="28"/>
          <w:szCs w:val="28"/>
        </w:rPr>
      </w:pPr>
      <w:r w:rsidRPr="00F454DE">
        <w:rPr>
          <w:color w:val="000000"/>
          <w:spacing w:val="-3"/>
          <w:sz w:val="28"/>
          <w:szCs w:val="28"/>
        </w:rPr>
        <w:lastRenderedPageBreak/>
        <w:t>Участвовать в работе</w:t>
      </w:r>
      <w:r>
        <w:rPr>
          <w:color w:val="000000"/>
          <w:spacing w:val="-3"/>
          <w:sz w:val="28"/>
          <w:szCs w:val="28"/>
        </w:rPr>
        <w:t xml:space="preserve"> комиссии по трудовым спорам и комиссии по урегулированию споров между участниками образовательных отношений; </w:t>
      </w:r>
    </w:p>
    <w:p w:rsidR="005A58A7" w:rsidRPr="00F454DE" w:rsidRDefault="005A58A7" w:rsidP="00CB6353">
      <w:pPr>
        <w:numPr>
          <w:ilvl w:val="0"/>
          <w:numId w:val="7"/>
        </w:numPr>
        <w:shd w:val="clear" w:color="auto" w:fill="FFFFFF"/>
        <w:tabs>
          <w:tab w:val="left" w:pos="0"/>
          <w:tab w:val="left" w:pos="567"/>
        </w:tabs>
        <w:ind w:left="0" w:firstLine="0"/>
        <w:jc w:val="both"/>
        <w:rPr>
          <w:color w:val="000000"/>
          <w:spacing w:val="-3"/>
          <w:sz w:val="28"/>
          <w:szCs w:val="28"/>
        </w:rPr>
      </w:pPr>
      <w:r w:rsidRPr="00F454DE">
        <w:rPr>
          <w:color w:val="000000"/>
          <w:spacing w:val="-3"/>
          <w:sz w:val="28"/>
          <w:szCs w:val="28"/>
        </w:rPr>
        <w:t>Участвовать в работе комиссий при утверждении результатов специальной оценки ус</w:t>
      </w:r>
      <w:r>
        <w:rPr>
          <w:color w:val="000000"/>
          <w:spacing w:val="-3"/>
          <w:sz w:val="28"/>
          <w:szCs w:val="28"/>
        </w:rPr>
        <w:t>ловий труда;</w:t>
      </w:r>
    </w:p>
    <w:p w:rsidR="005A58A7" w:rsidRPr="00F454DE" w:rsidRDefault="005A58A7" w:rsidP="00B44EE1">
      <w:pPr>
        <w:numPr>
          <w:ilvl w:val="0"/>
          <w:numId w:val="7"/>
        </w:numPr>
        <w:shd w:val="clear" w:color="auto" w:fill="FFFFFF"/>
        <w:tabs>
          <w:tab w:val="left" w:pos="0"/>
          <w:tab w:val="left" w:pos="567"/>
        </w:tabs>
        <w:ind w:left="0" w:firstLine="0"/>
        <w:jc w:val="both"/>
        <w:rPr>
          <w:color w:val="000000"/>
          <w:spacing w:val="-3"/>
          <w:sz w:val="28"/>
          <w:szCs w:val="28"/>
        </w:rPr>
      </w:pPr>
      <w:r w:rsidRPr="00F454DE">
        <w:rPr>
          <w:color w:val="000000"/>
          <w:spacing w:val="-3"/>
          <w:sz w:val="28"/>
          <w:szCs w:val="28"/>
        </w:rPr>
        <w:t>Участвовать в работе аттестационной комиссии на со</w:t>
      </w:r>
      <w:r>
        <w:rPr>
          <w:color w:val="000000"/>
          <w:spacing w:val="-3"/>
          <w:sz w:val="28"/>
          <w:szCs w:val="28"/>
        </w:rPr>
        <w:t>ответствие занимаемой должности;</w:t>
      </w:r>
    </w:p>
    <w:p w:rsidR="005A58A7" w:rsidRPr="00F454DE" w:rsidRDefault="005A58A7" w:rsidP="00CB6353">
      <w:pPr>
        <w:numPr>
          <w:ilvl w:val="0"/>
          <w:numId w:val="7"/>
        </w:numPr>
        <w:shd w:val="clear" w:color="auto" w:fill="FFFFFF"/>
        <w:tabs>
          <w:tab w:val="clear" w:pos="1620"/>
          <w:tab w:val="left" w:pos="0"/>
          <w:tab w:val="num" w:pos="567"/>
        </w:tabs>
        <w:ind w:left="0" w:firstLine="0"/>
        <w:jc w:val="both"/>
        <w:rPr>
          <w:b/>
          <w:color w:val="000000"/>
          <w:spacing w:val="-3"/>
          <w:sz w:val="28"/>
          <w:szCs w:val="28"/>
        </w:rPr>
      </w:pPr>
      <w:r w:rsidRPr="00F454DE">
        <w:rPr>
          <w:color w:val="000000"/>
          <w:sz w:val="28"/>
          <w:szCs w:val="28"/>
        </w:rPr>
        <w:t>Контролировать обоснованность сокращения рабочих мест, соблюдение правовых гарантий и компенсаций работников - членов Профсоюза.</w:t>
      </w:r>
    </w:p>
    <w:p w:rsidR="005A58A7" w:rsidRPr="00F454DE" w:rsidRDefault="005A58A7" w:rsidP="00CB6353">
      <w:pPr>
        <w:numPr>
          <w:ilvl w:val="0"/>
          <w:numId w:val="7"/>
        </w:numPr>
        <w:shd w:val="clear" w:color="auto" w:fill="FFFFFF"/>
        <w:tabs>
          <w:tab w:val="clear" w:pos="1620"/>
          <w:tab w:val="left" w:pos="0"/>
          <w:tab w:val="num" w:pos="567"/>
        </w:tabs>
        <w:ind w:left="0" w:firstLine="0"/>
        <w:jc w:val="both"/>
        <w:rPr>
          <w:b/>
          <w:color w:val="000000"/>
          <w:spacing w:val="-3"/>
          <w:sz w:val="28"/>
          <w:szCs w:val="28"/>
        </w:rPr>
      </w:pPr>
      <w:r w:rsidRPr="00F454DE">
        <w:rPr>
          <w:color w:val="000000"/>
          <w:sz w:val="28"/>
          <w:szCs w:val="28"/>
        </w:rPr>
        <w:t>Направлять мотивированное мнение выборного органа при увольнении работника - члена Профсоюза по основаниям, предусмотренным пунктами 2, 3 или 5 части первой статьи 81, 373 Трудового кодекса Российской Федерации, при принятии локальных нормативных актов, на основании статьи 372 Трудового кодекса Российской Федерации.</w:t>
      </w:r>
    </w:p>
    <w:p w:rsidR="005A58A7" w:rsidRPr="00F454DE" w:rsidRDefault="005A58A7" w:rsidP="00A22E5D">
      <w:pPr>
        <w:numPr>
          <w:ilvl w:val="0"/>
          <w:numId w:val="7"/>
        </w:numPr>
        <w:shd w:val="clear" w:color="auto" w:fill="FFFFFF"/>
        <w:tabs>
          <w:tab w:val="clear" w:pos="1620"/>
          <w:tab w:val="num" w:pos="567"/>
        </w:tabs>
        <w:ind w:left="0" w:right="62" w:firstLine="0"/>
        <w:jc w:val="both"/>
        <w:rPr>
          <w:sz w:val="28"/>
          <w:szCs w:val="28"/>
        </w:rPr>
      </w:pPr>
      <w:r w:rsidRPr="00F454DE">
        <w:rPr>
          <w:color w:val="000000"/>
          <w:spacing w:val="-3"/>
          <w:sz w:val="28"/>
          <w:szCs w:val="28"/>
        </w:rPr>
        <w:t>Организовывать профсоюзное обучение.</w:t>
      </w:r>
    </w:p>
    <w:p w:rsidR="005A58A7" w:rsidRPr="00F454DE" w:rsidRDefault="005A58A7" w:rsidP="00A22E5D">
      <w:pPr>
        <w:numPr>
          <w:ilvl w:val="0"/>
          <w:numId w:val="7"/>
        </w:numPr>
        <w:shd w:val="clear" w:color="auto" w:fill="FFFFFF"/>
        <w:tabs>
          <w:tab w:val="clear" w:pos="1620"/>
          <w:tab w:val="num" w:pos="567"/>
        </w:tabs>
        <w:ind w:left="0" w:right="62" w:firstLine="0"/>
        <w:jc w:val="both"/>
        <w:rPr>
          <w:sz w:val="28"/>
          <w:szCs w:val="28"/>
        </w:rPr>
      </w:pPr>
      <w:r w:rsidRPr="00F454DE">
        <w:rPr>
          <w:sz w:val="28"/>
          <w:szCs w:val="28"/>
        </w:rPr>
        <w:t>Защищать права и законные интересы работников - членов Профсоюза по вопросам соблюдения трудового законодательства и иных нормативно - правовых актов, содержащих нормы трудового права, локальных нормативно - правовых актов медицинской организации.</w:t>
      </w:r>
    </w:p>
    <w:p w:rsidR="005A58A7" w:rsidRDefault="005A58A7" w:rsidP="00A22E5D">
      <w:pPr>
        <w:numPr>
          <w:ilvl w:val="0"/>
          <w:numId w:val="7"/>
        </w:numPr>
        <w:shd w:val="clear" w:color="auto" w:fill="FFFFFF"/>
        <w:tabs>
          <w:tab w:val="clear" w:pos="1620"/>
          <w:tab w:val="num" w:pos="567"/>
        </w:tabs>
        <w:ind w:left="0" w:right="62" w:firstLine="0"/>
        <w:jc w:val="both"/>
        <w:rPr>
          <w:sz w:val="28"/>
          <w:szCs w:val="28"/>
        </w:rPr>
      </w:pPr>
      <w:r w:rsidRPr="00F454DE">
        <w:rPr>
          <w:sz w:val="28"/>
          <w:szCs w:val="28"/>
        </w:rPr>
        <w:t>Оказывать юридическую консультацию, представлять интересы в суде;</w:t>
      </w:r>
    </w:p>
    <w:p w:rsidR="005A58A7" w:rsidRDefault="005A58A7" w:rsidP="00A22E5D">
      <w:pPr>
        <w:numPr>
          <w:ilvl w:val="0"/>
          <w:numId w:val="7"/>
        </w:numPr>
        <w:shd w:val="clear" w:color="auto" w:fill="FFFFFF"/>
        <w:tabs>
          <w:tab w:val="clear" w:pos="1620"/>
          <w:tab w:val="num" w:pos="567"/>
        </w:tabs>
        <w:ind w:left="0" w:right="62" w:firstLine="0"/>
        <w:jc w:val="both"/>
        <w:rPr>
          <w:sz w:val="28"/>
          <w:szCs w:val="28"/>
        </w:rPr>
      </w:pPr>
      <w:r>
        <w:rPr>
          <w:sz w:val="28"/>
          <w:szCs w:val="28"/>
        </w:rPr>
        <w:t>Оказывать финансовую поддержку в проведении профессиональных конкурсов: «Учитель года», «Воспитатель года»</w:t>
      </w:r>
      <w:proofErr w:type="gramStart"/>
      <w:r>
        <w:rPr>
          <w:sz w:val="28"/>
          <w:szCs w:val="28"/>
        </w:rPr>
        <w:t xml:space="preserve"> .</w:t>
      </w:r>
      <w:proofErr w:type="gramEnd"/>
      <w:r>
        <w:rPr>
          <w:sz w:val="28"/>
          <w:szCs w:val="28"/>
        </w:rPr>
        <w:t xml:space="preserve"> </w:t>
      </w:r>
    </w:p>
    <w:p w:rsidR="005A58A7" w:rsidRPr="00F454DE" w:rsidRDefault="005A58A7" w:rsidP="00A22E5D">
      <w:pPr>
        <w:numPr>
          <w:ilvl w:val="0"/>
          <w:numId w:val="7"/>
        </w:numPr>
        <w:shd w:val="clear" w:color="auto" w:fill="FFFFFF"/>
        <w:tabs>
          <w:tab w:val="clear" w:pos="1620"/>
          <w:tab w:val="num" w:pos="567"/>
        </w:tabs>
        <w:ind w:left="0" w:right="62" w:firstLine="0"/>
        <w:jc w:val="both"/>
        <w:rPr>
          <w:sz w:val="28"/>
          <w:szCs w:val="28"/>
        </w:rPr>
      </w:pPr>
      <w:r>
        <w:rPr>
          <w:sz w:val="28"/>
          <w:szCs w:val="28"/>
        </w:rPr>
        <w:t>Оказывать финансовую поддержку в проведении Августовкой конференции работников образования;</w:t>
      </w:r>
    </w:p>
    <w:p w:rsidR="005A58A7" w:rsidRPr="00F454DE" w:rsidRDefault="005A58A7" w:rsidP="00A22E5D">
      <w:pPr>
        <w:widowControl/>
        <w:numPr>
          <w:ilvl w:val="0"/>
          <w:numId w:val="7"/>
        </w:numPr>
        <w:tabs>
          <w:tab w:val="clear" w:pos="1620"/>
          <w:tab w:val="num" w:pos="567"/>
        </w:tabs>
        <w:ind w:left="0" w:firstLine="0"/>
        <w:jc w:val="both"/>
        <w:rPr>
          <w:sz w:val="28"/>
          <w:szCs w:val="28"/>
        </w:rPr>
      </w:pPr>
      <w:r w:rsidRPr="00F454DE">
        <w:rPr>
          <w:sz w:val="28"/>
          <w:szCs w:val="28"/>
        </w:rPr>
        <w:t xml:space="preserve">Ходатайствовать о выдвижении  работников членов профсоюза на награждение отраслевыми наградами и </w:t>
      </w:r>
      <w:r>
        <w:rPr>
          <w:sz w:val="28"/>
          <w:szCs w:val="28"/>
        </w:rPr>
        <w:t xml:space="preserve"> наградами </w:t>
      </w:r>
      <w:r w:rsidRPr="00F454DE">
        <w:rPr>
          <w:sz w:val="28"/>
          <w:szCs w:val="28"/>
        </w:rPr>
        <w:t>Профсоюза</w:t>
      </w:r>
      <w:r>
        <w:rPr>
          <w:sz w:val="28"/>
          <w:szCs w:val="28"/>
        </w:rPr>
        <w:t>;</w:t>
      </w:r>
    </w:p>
    <w:p w:rsidR="005A58A7" w:rsidRPr="00F454DE" w:rsidRDefault="005A58A7" w:rsidP="00A22E5D">
      <w:pPr>
        <w:widowControl/>
        <w:numPr>
          <w:ilvl w:val="0"/>
          <w:numId w:val="7"/>
        </w:numPr>
        <w:tabs>
          <w:tab w:val="clear" w:pos="1620"/>
          <w:tab w:val="num" w:pos="567"/>
        </w:tabs>
        <w:ind w:left="0" w:firstLine="0"/>
        <w:jc w:val="both"/>
        <w:rPr>
          <w:sz w:val="28"/>
          <w:szCs w:val="28"/>
        </w:rPr>
      </w:pPr>
      <w:r w:rsidRPr="00F454DE">
        <w:rPr>
          <w:sz w:val="28"/>
          <w:szCs w:val="28"/>
        </w:rPr>
        <w:t>Поощрять профсоюзных активистов Благодарностью, Грамотой (с вручением букетов цветов, ценных подарков или денежных премий).</w:t>
      </w:r>
    </w:p>
    <w:p w:rsidR="005A58A7" w:rsidRPr="00E9498A" w:rsidRDefault="005A58A7" w:rsidP="00A22E5D">
      <w:pPr>
        <w:pStyle w:val="a3"/>
        <w:numPr>
          <w:ilvl w:val="0"/>
          <w:numId w:val="7"/>
        </w:numPr>
        <w:tabs>
          <w:tab w:val="clear" w:pos="1620"/>
          <w:tab w:val="num" w:pos="0"/>
        </w:tabs>
        <w:ind w:left="142" w:hanging="142"/>
        <w:jc w:val="both"/>
        <w:rPr>
          <w:sz w:val="28"/>
          <w:szCs w:val="28"/>
        </w:rPr>
      </w:pPr>
      <w:r w:rsidRPr="00E9498A">
        <w:rPr>
          <w:sz w:val="28"/>
          <w:szCs w:val="28"/>
        </w:rPr>
        <w:t>Организовывать культурный досуг работников - членов Профсоюза:</w:t>
      </w:r>
    </w:p>
    <w:p w:rsidR="005A58A7" w:rsidRPr="00E9498A" w:rsidRDefault="005A58A7" w:rsidP="000B374D">
      <w:pPr>
        <w:widowControl/>
        <w:jc w:val="both"/>
        <w:rPr>
          <w:sz w:val="28"/>
          <w:szCs w:val="28"/>
        </w:rPr>
      </w:pPr>
      <w:proofErr w:type="gramStart"/>
      <w:r w:rsidRPr="00F454DE">
        <w:rPr>
          <w:sz w:val="28"/>
          <w:szCs w:val="28"/>
        </w:rPr>
        <w:t>посещение театров, кинотеатров, концертов бесплатно либо по льготной цене;</w:t>
      </w:r>
      <w:r>
        <w:rPr>
          <w:sz w:val="28"/>
          <w:szCs w:val="28"/>
        </w:rPr>
        <w:t xml:space="preserve"> </w:t>
      </w:r>
      <w:r w:rsidRPr="00E9498A">
        <w:rPr>
          <w:sz w:val="28"/>
          <w:szCs w:val="28"/>
        </w:rPr>
        <w:t>организация экскурсионных, туристических поездок, паломнических туров по льготной цене;</w:t>
      </w:r>
      <w:r>
        <w:rPr>
          <w:sz w:val="28"/>
          <w:szCs w:val="28"/>
        </w:rPr>
        <w:t xml:space="preserve"> </w:t>
      </w:r>
      <w:r w:rsidRPr="00E9498A">
        <w:rPr>
          <w:sz w:val="28"/>
          <w:szCs w:val="28"/>
        </w:rPr>
        <w:t>организация интеллектуально - познавательных, поэтических, творческих конкурсов (вечеров), конкурсов художественной самодеятельности, фотоконкурсов и др.</w:t>
      </w:r>
      <w:proofErr w:type="gramEnd"/>
    </w:p>
    <w:p w:rsidR="005A58A7" w:rsidRPr="00F454DE" w:rsidRDefault="005A58A7" w:rsidP="00A22E5D">
      <w:pPr>
        <w:numPr>
          <w:ilvl w:val="0"/>
          <w:numId w:val="7"/>
        </w:numPr>
        <w:tabs>
          <w:tab w:val="left" w:pos="567"/>
        </w:tabs>
        <w:ind w:left="0" w:firstLine="0"/>
        <w:jc w:val="both"/>
        <w:rPr>
          <w:sz w:val="28"/>
          <w:szCs w:val="28"/>
        </w:rPr>
      </w:pPr>
      <w:r w:rsidRPr="00F454DE">
        <w:rPr>
          <w:sz w:val="28"/>
          <w:szCs w:val="28"/>
        </w:rPr>
        <w:t>Организовывать спортивно - оздоровительный досуг работников - членов Профсоюза:</w:t>
      </w:r>
    </w:p>
    <w:p w:rsidR="005A58A7" w:rsidRDefault="005A58A7" w:rsidP="000B374D">
      <w:pPr>
        <w:jc w:val="both"/>
        <w:rPr>
          <w:sz w:val="28"/>
          <w:szCs w:val="28"/>
        </w:rPr>
      </w:pPr>
      <w:r w:rsidRPr="00F454DE">
        <w:rPr>
          <w:sz w:val="28"/>
          <w:szCs w:val="28"/>
        </w:rPr>
        <w:t>спортивных занятий, организация спортивно - массовых мероприятий и др.</w:t>
      </w:r>
    </w:p>
    <w:p w:rsidR="005A58A7" w:rsidRPr="00F454DE" w:rsidRDefault="005A58A7" w:rsidP="000B374D">
      <w:pPr>
        <w:tabs>
          <w:tab w:val="left" w:pos="900"/>
        </w:tabs>
        <w:jc w:val="both"/>
        <w:rPr>
          <w:sz w:val="28"/>
          <w:szCs w:val="28"/>
        </w:rPr>
      </w:pPr>
      <w:r>
        <w:rPr>
          <w:sz w:val="28"/>
          <w:szCs w:val="28"/>
        </w:rPr>
        <w:t>19. Организация санаторно-курортного оздоровления</w:t>
      </w:r>
      <w:r w:rsidRPr="000B374D">
        <w:rPr>
          <w:sz w:val="28"/>
          <w:szCs w:val="28"/>
        </w:rPr>
        <w:t xml:space="preserve"> </w:t>
      </w:r>
      <w:r>
        <w:rPr>
          <w:sz w:val="28"/>
          <w:szCs w:val="28"/>
        </w:rPr>
        <w:t>работников - членов Профсоюза;</w:t>
      </w:r>
    </w:p>
    <w:p w:rsidR="005A58A7" w:rsidRPr="00F454DE" w:rsidRDefault="005A58A7" w:rsidP="000B374D">
      <w:pPr>
        <w:widowControl/>
        <w:jc w:val="both"/>
        <w:rPr>
          <w:sz w:val="28"/>
          <w:szCs w:val="28"/>
        </w:rPr>
      </w:pPr>
      <w:r>
        <w:rPr>
          <w:sz w:val="28"/>
          <w:szCs w:val="28"/>
        </w:rPr>
        <w:t>20. Содействие в организации  отдыха и оздоровления</w:t>
      </w:r>
      <w:r w:rsidRPr="00F454DE">
        <w:rPr>
          <w:sz w:val="28"/>
          <w:szCs w:val="28"/>
        </w:rPr>
        <w:t xml:space="preserve"> дете</w:t>
      </w:r>
      <w:r>
        <w:rPr>
          <w:sz w:val="28"/>
          <w:szCs w:val="28"/>
        </w:rPr>
        <w:t>й работников - членов Профсоюза;</w:t>
      </w:r>
    </w:p>
    <w:p w:rsidR="005A58A7" w:rsidRPr="00E9498A" w:rsidRDefault="005A58A7" w:rsidP="000B374D">
      <w:pPr>
        <w:pStyle w:val="a3"/>
        <w:ind w:left="0"/>
        <w:jc w:val="both"/>
        <w:rPr>
          <w:color w:val="000000"/>
          <w:sz w:val="28"/>
          <w:szCs w:val="28"/>
        </w:rPr>
      </w:pPr>
      <w:r>
        <w:rPr>
          <w:sz w:val="28"/>
          <w:szCs w:val="28"/>
        </w:rPr>
        <w:t xml:space="preserve">21.  </w:t>
      </w:r>
      <w:r>
        <w:rPr>
          <w:color w:val="000000"/>
          <w:sz w:val="28"/>
          <w:szCs w:val="28"/>
        </w:rPr>
        <w:t>С</w:t>
      </w:r>
      <w:r w:rsidRPr="00E9498A">
        <w:rPr>
          <w:color w:val="000000"/>
          <w:sz w:val="28"/>
          <w:szCs w:val="28"/>
        </w:rPr>
        <w:t>одействие приобретению жилья молодыми специалистами по программам социальной ипотеки, государственной поддержки молодых семей в улучшении жилищных условий.</w:t>
      </w:r>
    </w:p>
    <w:p w:rsidR="005A58A7" w:rsidRPr="00B64AE9" w:rsidRDefault="005A58A7" w:rsidP="00730D2F">
      <w:pPr>
        <w:widowControl/>
        <w:jc w:val="both"/>
        <w:rPr>
          <w:sz w:val="28"/>
          <w:szCs w:val="28"/>
        </w:rPr>
      </w:pPr>
    </w:p>
    <w:p w:rsidR="005A58A7" w:rsidRPr="00523606" w:rsidRDefault="005A58A7" w:rsidP="00763427">
      <w:pPr>
        <w:widowControl/>
        <w:autoSpaceDE/>
        <w:autoSpaceDN/>
        <w:adjustRightInd/>
        <w:jc w:val="both"/>
        <w:rPr>
          <w:color w:val="000000"/>
          <w:sz w:val="28"/>
          <w:szCs w:val="28"/>
        </w:rPr>
      </w:pPr>
      <w:r w:rsidRPr="007D4043">
        <w:rPr>
          <w:color w:val="000000"/>
          <w:sz w:val="28"/>
          <w:szCs w:val="28"/>
        </w:rPr>
        <w:t>3.2.2.</w:t>
      </w:r>
      <w:r>
        <w:rPr>
          <w:color w:val="000000"/>
          <w:sz w:val="28"/>
          <w:szCs w:val="28"/>
        </w:rPr>
        <w:t xml:space="preserve">  С</w:t>
      </w:r>
      <w:r w:rsidRPr="00387EE1">
        <w:rPr>
          <w:color w:val="000000"/>
          <w:sz w:val="28"/>
          <w:szCs w:val="28"/>
        </w:rPr>
        <w:t xml:space="preserve">одействие в оказании материальной помощи </w:t>
      </w:r>
      <w:r w:rsidRPr="00387EE1">
        <w:rPr>
          <w:sz w:val="28"/>
          <w:szCs w:val="28"/>
        </w:rPr>
        <w:t xml:space="preserve">из районного фонда членам профсоюза </w:t>
      </w:r>
      <w:r>
        <w:rPr>
          <w:sz w:val="28"/>
          <w:szCs w:val="28"/>
        </w:rPr>
        <w:t xml:space="preserve">в связи </w:t>
      </w:r>
      <w:proofErr w:type="gramStart"/>
      <w:r>
        <w:rPr>
          <w:sz w:val="28"/>
          <w:szCs w:val="28"/>
        </w:rPr>
        <w:t>с</w:t>
      </w:r>
      <w:proofErr w:type="gramEnd"/>
      <w:r>
        <w:rPr>
          <w:sz w:val="28"/>
          <w:szCs w:val="28"/>
        </w:rPr>
        <w:t>:</w:t>
      </w:r>
    </w:p>
    <w:p w:rsidR="005A58A7" w:rsidRDefault="005A58A7" w:rsidP="00523606">
      <w:pPr>
        <w:pStyle w:val="a3"/>
        <w:rPr>
          <w:sz w:val="28"/>
          <w:szCs w:val="28"/>
        </w:rPr>
      </w:pPr>
    </w:p>
    <w:p w:rsidR="005A58A7" w:rsidRPr="00387EE1" w:rsidRDefault="005A58A7" w:rsidP="00523606">
      <w:pPr>
        <w:widowControl/>
        <w:autoSpaceDE/>
        <w:autoSpaceDN/>
        <w:adjustRightInd/>
        <w:jc w:val="both"/>
        <w:rPr>
          <w:color w:val="000000"/>
          <w:sz w:val="28"/>
          <w:szCs w:val="28"/>
        </w:rPr>
      </w:pPr>
      <w:r w:rsidRPr="00387EE1">
        <w:rPr>
          <w:sz w:val="28"/>
          <w:szCs w:val="28"/>
        </w:rPr>
        <w:t>1. Бракосочетание</w:t>
      </w:r>
      <w:r>
        <w:rPr>
          <w:sz w:val="28"/>
          <w:szCs w:val="28"/>
        </w:rPr>
        <w:t>м</w:t>
      </w:r>
      <w:r w:rsidRPr="00387EE1">
        <w:rPr>
          <w:sz w:val="28"/>
          <w:szCs w:val="28"/>
        </w:rPr>
        <w:t xml:space="preserve"> работника – 1000 руб.</w:t>
      </w:r>
    </w:p>
    <w:p w:rsidR="005A58A7" w:rsidRPr="00387EE1" w:rsidRDefault="005A58A7" w:rsidP="00387EE1">
      <w:pPr>
        <w:widowControl/>
        <w:autoSpaceDE/>
        <w:autoSpaceDN/>
        <w:adjustRightInd/>
        <w:spacing w:after="200" w:line="276" w:lineRule="auto"/>
        <w:rPr>
          <w:sz w:val="28"/>
          <w:szCs w:val="28"/>
        </w:rPr>
      </w:pPr>
      <w:r w:rsidRPr="00387EE1">
        <w:rPr>
          <w:sz w:val="28"/>
          <w:szCs w:val="28"/>
        </w:rPr>
        <w:t xml:space="preserve">2. </w:t>
      </w:r>
      <w:r>
        <w:rPr>
          <w:sz w:val="28"/>
          <w:szCs w:val="28"/>
        </w:rPr>
        <w:t>Дорогостоящим</w:t>
      </w:r>
      <w:r w:rsidRPr="00387EE1">
        <w:rPr>
          <w:sz w:val="28"/>
          <w:szCs w:val="28"/>
        </w:rPr>
        <w:t xml:space="preserve"> лечение</w:t>
      </w:r>
      <w:r>
        <w:rPr>
          <w:sz w:val="28"/>
          <w:szCs w:val="28"/>
        </w:rPr>
        <w:t xml:space="preserve">м или жизненно необходимыми операциями </w:t>
      </w:r>
      <w:r w:rsidRPr="00387EE1">
        <w:rPr>
          <w:sz w:val="28"/>
          <w:szCs w:val="28"/>
        </w:rPr>
        <w:t>– до 5000 руб.</w:t>
      </w:r>
    </w:p>
    <w:p w:rsidR="005A58A7" w:rsidRPr="00387EE1" w:rsidRDefault="005A58A7" w:rsidP="00387EE1">
      <w:pPr>
        <w:widowControl/>
        <w:autoSpaceDE/>
        <w:autoSpaceDN/>
        <w:adjustRightInd/>
        <w:spacing w:after="200" w:line="276" w:lineRule="auto"/>
        <w:rPr>
          <w:sz w:val="28"/>
          <w:szCs w:val="28"/>
        </w:rPr>
      </w:pPr>
      <w:r w:rsidRPr="00387EE1">
        <w:rPr>
          <w:sz w:val="28"/>
          <w:szCs w:val="28"/>
        </w:rPr>
        <w:t>3. Онко</w:t>
      </w:r>
      <w:r>
        <w:rPr>
          <w:sz w:val="28"/>
          <w:szCs w:val="28"/>
        </w:rPr>
        <w:t>логическими</w:t>
      </w:r>
      <w:r w:rsidRPr="00387EE1">
        <w:rPr>
          <w:sz w:val="28"/>
          <w:szCs w:val="28"/>
        </w:rPr>
        <w:t xml:space="preserve"> заболевания</w:t>
      </w:r>
      <w:r>
        <w:rPr>
          <w:sz w:val="28"/>
          <w:szCs w:val="28"/>
        </w:rPr>
        <w:t>ми</w:t>
      </w:r>
      <w:r w:rsidRPr="00387EE1">
        <w:rPr>
          <w:sz w:val="28"/>
          <w:szCs w:val="28"/>
        </w:rPr>
        <w:t xml:space="preserve"> – от 3000 до 10000 руб.</w:t>
      </w:r>
    </w:p>
    <w:p w:rsidR="005A58A7" w:rsidRPr="00387EE1" w:rsidRDefault="005A58A7" w:rsidP="00387EE1">
      <w:pPr>
        <w:widowControl/>
        <w:autoSpaceDE/>
        <w:autoSpaceDN/>
        <w:adjustRightInd/>
        <w:spacing w:after="200" w:line="276" w:lineRule="auto"/>
        <w:rPr>
          <w:sz w:val="28"/>
          <w:szCs w:val="28"/>
        </w:rPr>
      </w:pPr>
      <w:r w:rsidRPr="00387EE1">
        <w:rPr>
          <w:sz w:val="28"/>
          <w:szCs w:val="28"/>
        </w:rPr>
        <w:t>4</w:t>
      </w:r>
      <w:r>
        <w:rPr>
          <w:sz w:val="28"/>
          <w:szCs w:val="28"/>
        </w:rPr>
        <w:t>. Пожаром, кражей, стихийными</w:t>
      </w:r>
      <w:r w:rsidRPr="00387EE1">
        <w:rPr>
          <w:sz w:val="28"/>
          <w:szCs w:val="28"/>
        </w:rPr>
        <w:t xml:space="preserve"> бедствия</w:t>
      </w:r>
      <w:r>
        <w:rPr>
          <w:sz w:val="28"/>
          <w:szCs w:val="28"/>
        </w:rPr>
        <w:t>ми</w:t>
      </w:r>
      <w:r w:rsidRPr="00387EE1">
        <w:rPr>
          <w:sz w:val="28"/>
          <w:szCs w:val="28"/>
        </w:rPr>
        <w:t xml:space="preserve"> – от 3000 до 8000руб.</w:t>
      </w:r>
    </w:p>
    <w:p w:rsidR="005A58A7" w:rsidRPr="00387EE1" w:rsidRDefault="005A58A7" w:rsidP="00387EE1">
      <w:pPr>
        <w:widowControl/>
        <w:autoSpaceDE/>
        <w:autoSpaceDN/>
        <w:adjustRightInd/>
        <w:spacing w:after="200" w:line="276" w:lineRule="auto"/>
        <w:rPr>
          <w:sz w:val="28"/>
          <w:szCs w:val="28"/>
        </w:rPr>
      </w:pPr>
      <w:r w:rsidRPr="00387EE1">
        <w:rPr>
          <w:sz w:val="28"/>
          <w:szCs w:val="28"/>
        </w:rPr>
        <w:t>5. Членам профсоюза и одиноким ветеранам в связи с бедственным положением - до 3000 руб.</w:t>
      </w:r>
    </w:p>
    <w:p w:rsidR="005A58A7" w:rsidRPr="00387EE1" w:rsidRDefault="005A58A7" w:rsidP="00387EE1">
      <w:pPr>
        <w:widowControl/>
        <w:autoSpaceDE/>
        <w:autoSpaceDN/>
        <w:adjustRightInd/>
        <w:spacing w:after="200" w:line="276" w:lineRule="auto"/>
        <w:rPr>
          <w:sz w:val="28"/>
          <w:szCs w:val="28"/>
        </w:rPr>
      </w:pPr>
      <w:r w:rsidRPr="00387EE1">
        <w:rPr>
          <w:sz w:val="28"/>
          <w:szCs w:val="28"/>
        </w:rPr>
        <w:t>6.</w:t>
      </w:r>
      <w:r>
        <w:rPr>
          <w:sz w:val="28"/>
          <w:szCs w:val="28"/>
        </w:rPr>
        <w:t xml:space="preserve"> </w:t>
      </w:r>
      <w:r w:rsidRPr="00387EE1">
        <w:rPr>
          <w:sz w:val="28"/>
          <w:szCs w:val="28"/>
        </w:rPr>
        <w:t>Смерть</w:t>
      </w:r>
      <w:r>
        <w:rPr>
          <w:sz w:val="28"/>
          <w:szCs w:val="28"/>
        </w:rPr>
        <w:t>ю</w:t>
      </w:r>
      <w:r w:rsidRPr="00387EE1">
        <w:rPr>
          <w:sz w:val="28"/>
          <w:szCs w:val="28"/>
        </w:rPr>
        <w:t xml:space="preserve"> сотрудника – 2000</w:t>
      </w:r>
      <w:r>
        <w:rPr>
          <w:sz w:val="28"/>
          <w:szCs w:val="28"/>
        </w:rPr>
        <w:t xml:space="preserve"> </w:t>
      </w:r>
      <w:r w:rsidRPr="00387EE1">
        <w:rPr>
          <w:sz w:val="28"/>
          <w:szCs w:val="28"/>
        </w:rPr>
        <w:t>руб.</w:t>
      </w:r>
    </w:p>
    <w:p w:rsidR="005A58A7" w:rsidRPr="00387EE1" w:rsidRDefault="005A58A7" w:rsidP="00387EE1">
      <w:pPr>
        <w:widowControl/>
        <w:autoSpaceDE/>
        <w:autoSpaceDN/>
        <w:adjustRightInd/>
        <w:spacing w:after="200" w:line="276" w:lineRule="auto"/>
        <w:rPr>
          <w:sz w:val="28"/>
          <w:szCs w:val="28"/>
        </w:rPr>
      </w:pPr>
      <w:r w:rsidRPr="00387EE1">
        <w:rPr>
          <w:sz w:val="28"/>
          <w:szCs w:val="28"/>
        </w:rPr>
        <w:t>7. Смерть</w:t>
      </w:r>
      <w:r>
        <w:rPr>
          <w:sz w:val="28"/>
          <w:szCs w:val="28"/>
        </w:rPr>
        <w:t>ю</w:t>
      </w:r>
      <w:r w:rsidRPr="00387EE1">
        <w:rPr>
          <w:sz w:val="28"/>
          <w:szCs w:val="28"/>
        </w:rPr>
        <w:t xml:space="preserve"> супруга (супруги) – 3000 руб.</w:t>
      </w:r>
    </w:p>
    <w:p w:rsidR="005A58A7" w:rsidRPr="00387EE1" w:rsidRDefault="005A58A7" w:rsidP="00387EE1">
      <w:pPr>
        <w:widowControl/>
        <w:autoSpaceDE/>
        <w:autoSpaceDN/>
        <w:adjustRightInd/>
        <w:spacing w:after="200" w:line="276" w:lineRule="auto"/>
        <w:rPr>
          <w:sz w:val="28"/>
          <w:szCs w:val="28"/>
        </w:rPr>
      </w:pPr>
      <w:r w:rsidRPr="00387EE1">
        <w:rPr>
          <w:sz w:val="28"/>
          <w:szCs w:val="28"/>
        </w:rPr>
        <w:t>8. Смерть</w:t>
      </w:r>
      <w:r>
        <w:rPr>
          <w:sz w:val="28"/>
          <w:szCs w:val="28"/>
        </w:rPr>
        <w:t>ю</w:t>
      </w:r>
      <w:r w:rsidRPr="00387EE1">
        <w:rPr>
          <w:sz w:val="28"/>
          <w:szCs w:val="28"/>
        </w:rPr>
        <w:t xml:space="preserve"> детей – 3000 руб.</w:t>
      </w:r>
    </w:p>
    <w:p w:rsidR="005A58A7" w:rsidRPr="00387EE1" w:rsidRDefault="005A58A7" w:rsidP="00387EE1">
      <w:pPr>
        <w:widowControl/>
        <w:autoSpaceDE/>
        <w:autoSpaceDN/>
        <w:adjustRightInd/>
        <w:spacing w:after="200" w:line="276" w:lineRule="auto"/>
        <w:rPr>
          <w:sz w:val="28"/>
          <w:szCs w:val="28"/>
        </w:rPr>
      </w:pPr>
      <w:r w:rsidRPr="00387EE1">
        <w:rPr>
          <w:sz w:val="28"/>
          <w:szCs w:val="28"/>
        </w:rPr>
        <w:t>9.</w:t>
      </w:r>
      <w:r>
        <w:rPr>
          <w:sz w:val="28"/>
          <w:szCs w:val="28"/>
        </w:rPr>
        <w:t xml:space="preserve"> На санаторно-курортное лечение</w:t>
      </w:r>
      <w:r w:rsidRPr="00387EE1">
        <w:rPr>
          <w:sz w:val="28"/>
          <w:szCs w:val="28"/>
        </w:rPr>
        <w:t>:</w:t>
      </w:r>
    </w:p>
    <w:p w:rsidR="005A58A7" w:rsidRPr="00387EE1" w:rsidRDefault="005A58A7" w:rsidP="00387EE1">
      <w:pPr>
        <w:widowControl/>
        <w:autoSpaceDE/>
        <w:autoSpaceDN/>
        <w:adjustRightInd/>
        <w:spacing w:after="200" w:line="276" w:lineRule="auto"/>
        <w:rPr>
          <w:sz w:val="28"/>
          <w:szCs w:val="28"/>
        </w:rPr>
      </w:pPr>
      <w:r w:rsidRPr="00387EE1">
        <w:rPr>
          <w:sz w:val="28"/>
          <w:szCs w:val="28"/>
        </w:rPr>
        <w:t xml:space="preserve">на путевки, приобретенные с 15% скидкой через  </w:t>
      </w:r>
      <w:proofErr w:type="spellStart"/>
      <w:r w:rsidRPr="00387EE1">
        <w:rPr>
          <w:sz w:val="28"/>
          <w:szCs w:val="28"/>
        </w:rPr>
        <w:t>Реском</w:t>
      </w:r>
      <w:proofErr w:type="spellEnd"/>
      <w:r w:rsidRPr="00387EE1">
        <w:rPr>
          <w:sz w:val="28"/>
          <w:szCs w:val="28"/>
        </w:rPr>
        <w:t xml:space="preserve"> Профсоюза</w:t>
      </w:r>
      <w:r>
        <w:rPr>
          <w:sz w:val="28"/>
          <w:szCs w:val="28"/>
        </w:rPr>
        <w:t xml:space="preserve"> </w:t>
      </w:r>
      <w:r w:rsidRPr="00387EE1">
        <w:rPr>
          <w:sz w:val="28"/>
          <w:szCs w:val="28"/>
        </w:rPr>
        <w:t>- 10%</w:t>
      </w:r>
      <w:r>
        <w:rPr>
          <w:sz w:val="28"/>
          <w:szCs w:val="28"/>
        </w:rPr>
        <w:t xml:space="preserve"> </w:t>
      </w:r>
      <w:r w:rsidRPr="00387EE1">
        <w:rPr>
          <w:sz w:val="28"/>
          <w:szCs w:val="28"/>
        </w:rPr>
        <w:t xml:space="preserve"> от стоимости;</w:t>
      </w:r>
    </w:p>
    <w:p w:rsidR="005A58A7" w:rsidRPr="00C61D81" w:rsidRDefault="005A58A7" w:rsidP="00C61D81">
      <w:pPr>
        <w:widowControl/>
        <w:autoSpaceDE/>
        <w:autoSpaceDN/>
        <w:adjustRightInd/>
        <w:spacing w:after="200" w:line="276" w:lineRule="auto"/>
        <w:rPr>
          <w:sz w:val="28"/>
          <w:szCs w:val="28"/>
        </w:rPr>
      </w:pPr>
      <w:r w:rsidRPr="00387EE1">
        <w:rPr>
          <w:sz w:val="28"/>
          <w:szCs w:val="28"/>
        </w:rPr>
        <w:t xml:space="preserve">на путевки, приобретенные через другие агентства за свой </w:t>
      </w:r>
      <w:r>
        <w:rPr>
          <w:sz w:val="28"/>
          <w:szCs w:val="28"/>
        </w:rPr>
        <w:t>счет – 10%  от стоимости путевки.</w:t>
      </w:r>
    </w:p>
    <w:p w:rsidR="005A58A7" w:rsidRDefault="005A58A7" w:rsidP="00730D2F">
      <w:pPr>
        <w:widowControl/>
        <w:autoSpaceDE/>
        <w:autoSpaceDN/>
        <w:adjustRightInd/>
        <w:jc w:val="both"/>
        <w:rPr>
          <w:color w:val="000000"/>
          <w:sz w:val="28"/>
          <w:szCs w:val="28"/>
        </w:rPr>
      </w:pPr>
      <w:r w:rsidRPr="007D4043">
        <w:rPr>
          <w:color w:val="000000"/>
          <w:sz w:val="28"/>
          <w:szCs w:val="28"/>
        </w:rPr>
        <w:t>3.2.3.</w:t>
      </w:r>
      <w:r>
        <w:rPr>
          <w:color w:val="000000"/>
          <w:sz w:val="28"/>
          <w:szCs w:val="28"/>
        </w:rPr>
        <w:t xml:space="preserve"> С</w:t>
      </w:r>
      <w:r w:rsidRPr="00387EE1">
        <w:rPr>
          <w:color w:val="000000"/>
          <w:sz w:val="28"/>
          <w:szCs w:val="28"/>
        </w:rPr>
        <w:t xml:space="preserve">одействие в оказании материальной помощи </w:t>
      </w:r>
      <w:r w:rsidRPr="00387EE1">
        <w:rPr>
          <w:sz w:val="28"/>
          <w:szCs w:val="28"/>
        </w:rPr>
        <w:t xml:space="preserve">членам профсоюза из фонда </w:t>
      </w:r>
      <w:r>
        <w:rPr>
          <w:sz w:val="28"/>
          <w:szCs w:val="28"/>
        </w:rPr>
        <w:t>первичной профсоюзной организации в соответствии с Положением.</w:t>
      </w:r>
    </w:p>
    <w:p w:rsidR="005A58A7" w:rsidRDefault="005A58A7" w:rsidP="00730D2F">
      <w:pPr>
        <w:widowControl/>
        <w:autoSpaceDE/>
        <w:autoSpaceDN/>
        <w:adjustRightInd/>
        <w:jc w:val="both"/>
        <w:rPr>
          <w:color w:val="000000"/>
          <w:sz w:val="28"/>
          <w:szCs w:val="28"/>
        </w:rPr>
      </w:pPr>
      <w:r>
        <w:rPr>
          <w:color w:val="000000"/>
          <w:sz w:val="28"/>
          <w:szCs w:val="28"/>
        </w:rPr>
        <w:t>- смерть родителей – 1000 рублей</w:t>
      </w:r>
    </w:p>
    <w:p w:rsidR="005A58A7" w:rsidRPr="00387EE1" w:rsidRDefault="005A58A7" w:rsidP="00730D2F">
      <w:pPr>
        <w:widowControl/>
        <w:autoSpaceDE/>
        <w:autoSpaceDN/>
        <w:adjustRightInd/>
        <w:jc w:val="both"/>
        <w:rPr>
          <w:color w:val="000000"/>
          <w:sz w:val="28"/>
          <w:szCs w:val="28"/>
        </w:rPr>
      </w:pPr>
      <w:r>
        <w:rPr>
          <w:color w:val="000000"/>
          <w:sz w:val="28"/>
          <w:szCs w:val="28"/>
        </w:rPr>
        <w:t>- рождение ребенка – 1000 рублей</w:t>
      </w:r>
    </w:p>
    <w:p w:rsidR="005A58A7" w:rsidRPr="00730D2F" w:rsidRDefault="005A58A7" w:rsidP="00730D2F">
      <w:pPr>
        <w:pStyle w:val="a3"/>
        <w:tabs>
          <w:tab w:val="left" w:pos="720"/>
        </w:tabs>
        <w:ind w:left="0"/>
        <w:jc w:val="both"/>
        <w:rPr>
          <w:spacing w:val="-2"/>
          <w:sz w:val="28"/>
          <w:szCs w:val="28"/>
        </w:rPr>
      </w:pPr>
      <w:r>
        <w:rPr>
          <w:spacing w:val="-1"/>
          <w:sz w:val="28"/>
          <w:szCs w:val="28"/>
        </w:rPr>
        <w:tab/>
      </w:r>
      <w:bookmarkStart w:id="1" w:name="_GoBack"/>
      <w:bookmarkEnd w:id="1"/>
      <w:r w:rsidRPr="007D4043">
        <w:rPr>
          <w:spacing w:val="-1"/>
          <w:sz w:val="28"/>
          <w:szCs w:val="28"/>
        </w:rPr>
        <w:t>4.</w:t>
      </w:r>
      <w:r w:rsidRPr="00730D2F">
        <w:rPr>
          <w:spacing w:val="-1"/>
          <w:sz w:val="28"/>
          <w:szCs w:val="28"/>
        </w:rPr>
        <w:t xml:space="preserve"> Н</w:t>
      </w:r>
      <w:r w:rsidRPr="00730D2F">
        <w:rPr>
          <w:sz w:val="28"/>
          <w:szCs w:val="28"/>
        </w:rPr>
        <w:t>астоящее Соглашение вступает в силу с момента подписания и действует</w:t>
      </w:r>
      <w:r w:rsidRPr="00730D2F">
        <w:rPr>
          <w:spacing w:val="-2"/>
          <w:sz w:val="28"/>
          <w:szCs w:val="28"/>
        </w:rPr>
        <w:t xml:space="preserve"> в течение трех лет. В течение срока действия Соглашения стороны вправе вносить дополнения и изменения на основе взаимной договоренности. </w:t>
      </w:r>
    </w:p>
    <w:p w:rsidR="005A58A7" w:rsidRPr="00730D2F" w:rsidRDefault="005A58A7" w:rsidP="00730D2F">
      <w:pPr>
        <w:shd w:val="clear" w:color="auto" w:fill="FFFFFF"/>
        <w:ind w:firstLine="706"/>
        <w:jc w:val="both"/>
        <w:rPr>
          <w:color w:val="000000"/>
          <w:spacing w:val="-2"/>
          <w:sz w:val="28"/>
          <w:szCs w:val="28"/>
        </w:rPr>
      </w:pPr>
      <w:r w:rsidRPr="00730D2F">
        <w:rPr>
          <w:color w:val="000000"/>
          <w:spacing w:val="-2"/>
          <w:sz w:val="28"/>
          <w:szCs w:val="28"/>
        </w:rPr>
        <w:t>Принятые изменения и дополнения оформляются дополнительным соглашением, который является его неотъемлемой частью.</w:t>
      </w:r>
    </w:p>
    <w:p w:rsidR="005A58A7" w:rsidRPr="00730D2F" w:rsidRDefault="005A58A7" w:rsidP="00730D2F">
      <w:pPr>
        <w:shd w:val="clear" w:color="auto" w:fill="FFFFFF"/>
        <w:ind w:firstLine="706"/>
        <w:jc w:val="both"/>
        <w:rPr>
          <w:color w:val="000000"/>
          <w:spacing w:val="-3"/>
          <w:sz w:val="28"/>
          <w:szCs w:val="28"/>
        </w:rPr>
      </w:pPr>
      <w:r w:rsidRPr="00730D2F">
        <w:rPr>
          <w:color w:val="000000"/>
          <w:spacing w:val="-2"/>
          <w:sz w:val="28"/>
          <w:szCs w:val="28"/>
        </w:rPr>
        <w:t>Стороны имеют право один раз продлить действие Соглашения на срок не более трех лет</w:t>
      </w:r>
      <w:r w:rsidRPr="00730D2F">
        <w:rPr>
          <w:color w:val="000000"/>
          <w:spacing w:val="-3"/>
          <w:sz w:val="28"/>
          <w:szCs w:val="28"/>
        </w:rPr>
        <w:t>.</w:t>
      </w:r>
    </w:p>
    <w:p w:rsidR="005A58A7" w:rsidRPr="00730D2F" w:rsidRDefault="005A58A7" w:rsidP="00730D2F">
      <w:pPr>
        <w:ind w:firstLine="709"/>
        <w:jc w:val="both"/>
        <w:rPr>
          <w:sz w:val="28"/>
          <w:szCs w:val="28"/>
        </w:rPr>
      </w:pPr>
      <w:r w:rsidRPr="00730D2F">
        <w:rPr>
          <w:sz w:val="28"/>
          <w:szCs w:val="28"/>
        </w:rPr>
        <w:t>5. Ни одна из сторон не может в течение установленного срока действия Соглашения в одностороннем порядке изменить или прекратить выполнение принятых на себя обязательств.</w:t>
      </w:r>
    </w:p>
    <w:p w:rsidR="005A58A7" w:rsidRPr="00730D2F" w:rsidRDefault="005A58A7" w:rsidP="00730D2F">
      <w:pPr>
        <w:ind w:firstLine="709"/>
        <w:jc w:val="both"/>
        <w:rPr>
          <w:color w:val="000000"/>
          <w:sz w:val="28"/>
          <w:szCs w:val="28"/>
        </w:rPr>
      </w:pPr>
      <w:r w:rsidRPr="00730D2F">
        <w:rPr>
          <w:color w:val="000000"/>
          <w:sz w:val="28"/>
          <w:szCs w:val="28"/>
        </w:rPr>
        <w:t xml:space="preserve">6. </w:t>
      </w:r>
      <w:proofErr w:type="gramStart"/>
      <w:r w:rsidRPr="00730D2F">
        <w:rPr>
          <w:color w:val="000000"/>
          <w:sz w:val="28"/>
          <w:szCs w:val="28"/>
        </w:rPr>
        <w:t>Контроль за</w:t>
      </w:r>
      <w:proofErr w:type="gramEnd"/>
      <w:r w:rsidRPr="00730D2F">
        <w:rPr>
          <w:color w:val="000000"/>
          <w:sz w:val="28"/>
          <w:szCs w:val="28"/>
        </w:rPr>
        <w:t xml:space="preserve"> выполнением настоящего Соглашения осуществляется Сторонами Соглашения и их представителями. </w:t>
      </w:r>
    </w:p>
    <w:p w:rsidR="005A58A7" w:rsidRPr="00730D2F" w:rsidRDefault="005A58A7" w:rsidP="00730D2F">
      <w:pPr>
        <w:ind w:firstLine="709"/>
        <w:jc w:val="both"/>
        <w:rPr>
          <w:color w:val="000000"/>
          <w:sz w:val="28"/>
          <w:szCs w:val="28"/>
        </w:rPr>
      </w:pPr>
      <w:r w:rsidRPr="00730D2F">
        <w:rPr>
          <w:color w:val="000000"/>
          <w:sz w:val="28"/>
          <w:szCs w:val="28"/>
        </w:rPr>
        <w:t xml:space="preserve">При проведении данного контроля Стороны Соглашения ежегодно предоставляют друг другу полную, достоверную и своевременную информацию, касающуюся хода выполнения Соглашения. </w:t>
      </w:r>
    </w:p>
    <w:p w:rsidR="005A58A7" w:rsidRPr="00730D2F" w:rsidRDefault="005A58A7" w:rsidP="00730D2F">
      <w:pPr>
        <w:shd w:val="clear" w:color="auto" w:fill="FFFFFF"/>
        <w:tabs>
          <w:tab w:val="left" w:pos="0"/>
        </w:tabs>
        <w:jc w:val="both"/>
        <w:rPr>
          <w:b/>
          <w:color w:val="000000"/>
          <w:spacing w:val="-3"/>
          <w:sz w:val="28"/>
          <w:szCs w:val="28"/>
        </w:rPr>
      </w:pPr>
      <w:r w:rsidRPr="00730D2F">
        <w:rPr>
          <w:color w:val="000000"/>
          <w:spacing w:val="-3"/>
          <w:sz w:val="28"/>
          <w:szCs w:val="28"/>
        </w:rPr>
        <w:tab/>
        <w:t xml:space="preserve">7. Лица, по вине которых нарушаются и не выполняются обязательства, </w:t>
      </w:r>
      <w:r w:rsidRPr="00730D2F">
        <w:rPr>
          <w:color w:val="000000"/>
          <w:sz w:val="28"/>
          <w:szCs w:val="28"/>
        </w:rPr>
        <w:t xml:space="preserve">предусмотренные настоящим Соглашением, несут ответственность в порядке, </w:t>
      </w:r>
      <w:r w:rsidRPr="00730D2F">
        <w:rPr>
          <w:color w:val="000000"/>
          <w:spacing w:val="-3"/>
          <w:sz w:val="28"/>
          <w:szCs w:val="28"/>
        </w:rPr>
        <w:lastRenderedPageBreak/>
        <w:t xml:space="preserve">установленном законодательством Российской Федерации.     </w:t>
      </w:r>
    </w:p>
    <w:p w:rsidR="005A58A7" w:rsidRPr="00730D2F" w:rsidRDefault="005A58A7" w:rsidP="00730D2F">
      <w:pPr>
        <w:ind w:firstLine="708"/>
        <w:jc w:val="both"/>
        <w:rPr>
          <w:sz w:val="28"/>
          <w:szCs w:val="28"/>
        </w:rPr>
      </w:pPr>
      <w:r w:rsidRPr="00730D2F">
        <w:rPr>
          <w:sz w:val="28"/>
          <w:szCs w:val="28"/>
        </w:rPr>
        <w:t>8. Данное Соглашение оформлено в двух экземплярах, имеющих равную юридическую силу.</w:t>
      </w:r>
    </w:p>
    <w:p w:rsidR="005A58A7" w:rsidRPr="00730D2F" w:rsidRDefault="005A58A7" w:rsidP="00730D2F">
      <w:pPr>
        <w:shd w:val="clear" w:color="auto" w:fill="FFFFFF"/>
        <w:tabs>
          <w:tab w:val="left" w:pos="0"/>
        </w:tabs>
        <w:jc w:val="both"/>
        <w:rPr>
          <w:b/>
          <w:color w:val="000000"/>
          <w:spacing w:val="-3"/>
          <w:sz w:val="28"/>
          <w:szCs w:val="28"/>
        </w:rPr>
      </w:pPr>
    </w:p>
    <w:p w:rsidR="005A58A7" w:rsidRPr="00730D2F" w:rsidRDefault="005A58A7" w:rsidP="00730D2F">
      <w:pPr>
        <w:shd w:val="clear" w:color="auto" w:fill="FFFFFF"/>
        <w:tabs>
          <w:tab w:val="left" w:pos="0"/>
        </w:tabs>
        <w:jc w:val="both"/>
        <w:rPr>
          <w:b/>
          <w:color w:val="000000"/>
          <w:spacing w:val="-3"/>
          <w:sz w:val="28"/>
          <w:szCs w:val="28"/>
        </w:rPr>
      </w:pPr>
      <w:r w:rsidRPr="00730D2F">
        <w:rPr>
          <w:b/>
          <w:color w:val="000000"/>
          <w:spacing w:val="-3"/>
          <w:sz w:val="28"/>
          <w:szCs w:val="28"/>
        </w:rPr>
        <w:tab/>
      </w:r>
    </w:p>
    <w:p w:rsidR="005A58A7" w:rsidRPr="00730D2F" w:rsidRDefault="005A58A7" w:rsidP="00730D2F">
      <w:pPr>
        <w:shd w:val="clear" w:color="auto" w:fill="FFFFFF"/>
        <w:tabs>
          <w:tab w:val="left" w:pos="0"/>
        </w:tabs>
        <w:jc w:val="both"/>
        <w:rPr>
          <w:color w:val="000000"/>
          <w:spacing w:val="-11"/>
          <w:sz w:val="28"/>
          <w:szCs w:val="28"/>
        </w:rPr>
      </w:pPr>
    </w:p>
    <w:p w:rsidR="005A58A7" w:rsidRPr="007D4043" w:rsidRDefault="005A58A7" w:rsidP="00730D2F">
      <w:pPr>
        <w:shd w:val="clear" w:color="auto" w:fill="FFFFFF"/>
        <w:tabs>
          <w:tab w:val="left" w:pos="0"/>
        </w:tabs>
        <w:jc w:val="both"/>
        <w:rPr>
          <w:i/>
          <w:color w:val="000000"/>
          <w:spacing w:val="-11"/>
          <w:sz w:val="28"/>
          <w:szCs w:val="28"/>
        </w:rPr>
      </w:pPr>
      <w:r>
        <w:rPr>
          <w:b/>
          <w:color w:val="000000"/>
          <w:spacing w:val="-11"/>
          <w:sz w:val="24"/>
          <w:szCs w:val="24"/>
        </w:rPr>
        <w:tab/>
      </w:r>
      <w:r w:rsidRPr="007D4043">
        <w:rPr>
          <w:b/>
          <w:color w:val="000000"/>
          <w:spacing w:val="-11"/>
          <w:sz w:val="28"/>
          <w:szCs w:val="28"/>
        </w:rPr>
        <w:t xml:space="preserve">Руководитель </w:t>
      </w:r>
      <w:r w:rsidRPr="007D4043">
        <w:rPr>
          <w:b/>
          <w:color w:val="000000"/>
          <w:spacing w:val="-11"/>
          <w:sz w:val="28"/>
          <w:szCs w:val="28"/>
        </w:rPr>
        <w:tab/>
        <w:t xml:space="preserve">__________________ </w:t>
      </w:r>
      <w:r w:rsidRPr="007D4043">
        <w:rPr>
          <w:b/>
          <w:color w:val="000000"/>
          <w:spacing w:val="-11"/>
          <w:sz w:val="28"/>
          <w:szCs w:val="28"/>
        </w:rPr>
        <w:tab/>
        <w:t xml:space="preserve">       </w:t>
      </w:r>
      <w:proofErr w:type="spellStart"/>
      <w:r w:rsidRPr="007D4043">
        <w:rPr>
          <w:color w:val="000000"/>
          <w:spacing w:val="-11"/>
          <w:sz w:val="28"/>
          <w:szCs w:val="28"/>
        </w:rPr>
        <w:t>Хайруллина</w:t>
      </w:r>
      <w:proofErr w:type="spellEnd"/>
      <w:r w:rsidRPr="007D4043">
        <w:rPr>
          <w:color w:val="000000"/>
          <w:spacing w:val="-11"/>
          <w:sz w:val="28"/>
          <w:szCs w:val="28"/>
        </w:rPr>
        <w:t xml:space="preserve"> Г.Н.</w:t>
      </w:r>
      <w:r w:rsidRPr="007D4043">
        <w:rPr>
          <w:color w:val="000000"/>
          <w:spacing w:val="-11"/>
          <w:sz w:val="28"/>
          <w:szCs w:val="28"/>
        </w:rPr>
        <w:tab/>
      </w:r>
      <w:r w:rsidRPr="007D4043">
        <w:rPr>
          <w:b/>
          <w:color w:val="000000"/>
          <w:spacing w:val="-11"/>
          <w:sz w:val="28"/>
          <w:szCs w:val="28"/>
        </w:rPr>
        <w:tab/>
      </w:r>
      <w:r w:rsidRPr="007D4043">
        <w:rPr>
          <w:b/>
          <w:color w:val="000000"/>
          <w:spacing w:val="-11"/>
          <w:sz w:val="28"/>
          <w:szCs w:val="28"/>
        </w:rPr>
        <w:tab/>
      </w:r>
      <w:r w:rsidRPr="007D4043">
        <w:rPr>
          <w:b/>
          <w:color w:val="000000"/>
          <w:spacing w:val="-11"/>
          <w:sz w:val="24"/>
          <w:szCs w:val="24"/>
        </w:rPr>
        <w:t xml:space="preserve">                                        </w:t>
      </w:r>
      <w:r>
        <w:rPr>
          <w:b/>
          <w:color w:val="000000"/>
          <w:spacing w:val="-11"/>
          <w:sz w:val="24"/>
          <w:szCs w:val="24"/>
        </w:rPr>
        <w:t xml:space="preserve">          </w:t>
      </w:r>
      <w:r w:rsidRPr="007D4043">
        <w:rPr>
          <w:i/>
          <w:color w:val="000000"/>
          <w:spacing w:val="-11"/>
          <w:sz w:val="24"/>
          <w:szCs w:val="24"/>
        </w:rPr>
        <w:t xml:space="preserve">(подпись)                                  </w:t>
      </w:r>
      <w:r>
        <w:rPr>
          <w:i/>
          <w:color w:val="000000"/>
          <w:spacing w:val="-11"/>
          <w:sz w:val="24"/>
          <w:szCs w:val="24"/>
        </w:rPr>
        <w:t xml:space="preserve">            </w:t>
      </w:r>
      <w:r w:rsidRPr="007D4043">
        <w:rPr>
          <w:i/>
          <w:color w:val="000000"/>
          <w:spacing w:val="-11"/>
          <w:sz w:val="24"/>
          <w:szCs w:val="24"/>
        </w:rPr>
        <w:t>(расшифровка)</w:t>
      </w:r>
      <w:r w:rsidRPr="007D4043">
        <w:rPr>
          <w:i/>
          <w:color w:val="000000"/>
          <w:spacing w:val="-11"/>
          <w:sz w:val="28"/>
          <w:szCs w:val="28"/>
        </w:rPr>
        <w:t xml:space="preserve">          </w:t>
      </w:r>
    </w:p>
    <w:p w:rsidR="005A58A7" w:rsidRPr="007D4043" w:rsidRDefault="005A58A7" w:rsidP="00730D2F">
      <w:pPr>
        <w:shd w:val="clear" w:color="auto" w:fill="FFFFFF"/>
        <w:tabs>
          <w:tab w:val="left" w:pos="0"/>
        </w:tabs>
        <w:jc w:val="both"/>
        <w:rPr>
          <w:b/>
          <w:color w:val="000000"/>
          <w:spacing w:val="-11"/>
          <w:sz w:val="28"/>
          <w:szCs w:val="28"/>
        </w:rPr>
      </w:pPr>
      <w:r w:rsidRPr="007D4043">
        <w:rPr>
          <w:b/>
          <w:color w:val="000000"/>
          <w:spacing w:val="-11"/>
          <w:sz w:val="28"/>
          <w:szCs w:val="28"/>
        </w:rPr>
        <w:tab/>
      </w:r>
      <w:r w:rsidRPr="007D4043">
        <w:rPr>
          <w:b/>
          <w:color w:val="000000"/>
          <w:spacing w:val="-11"/>
          <w:sz w:val="28"/>
          <w:szCs w:val="28"/>
        </w:rPr>
        <w:tab/>
        <w:t xml:space="preserve">     М.П.</w:t>
      </w:r>
      <w:r w:rsidRPr="007D4043">
        <w:rPr>
          <w:b/>
          <w:color w:val="000000"/>
          <w:spacing w:val="-11"/>
          <w:sz w:val="28"/>
          <w:szCs w:val="28"/>
        </w:rPr>
        <w:tab/>
      </w:r>
    </w:p>
    <w:p w:rsidR="005A58A7" w:rsidRPr="007D4043" w:rsidRDefault="005A58A7" w:rsidP="00730D2F">
      <w:pPr>
        <w:shd w:val="clear" w:color="auto" w:fill="FFFFFF"/>
        <w:tabs>
          <w:tab w:val="left" w:pos="0"/>
        </w:tabs>
        <w:jc w:val="both"/>
        <w:rPr>
          <w:b/>
          <w:color w:val="000000"/>
          <w:spacing w:val="-11"/>
          <w:sz w:val="28"/>
          <w:szCs w:val="28"/>
        </w:rPr>
      </w:pPr>
    </w:p>
    <w:p w:rsidR="005A58A7" w:rsidRPr="007D4043" w:rsidRDefault="005A58A7" w:rsidP="00730D2F">
      <w:pPr>
        <w:shd w:val="clear" w:color="auto" w:fill="FFFFFF"/>
        <w:tabs>
          <w:tab w:val="left" w:pos="0"/>
        </w:tabs>
        <w:jc w:val="both"/>
        <w:rPr>
          <w:b/>
          <w:color w:val="000000"/>
          <w:spacing w:val="-11"/>
          <w:sz w:val="28"/>
          <w:szCs w:val="28"/>
        </w:rPr>
      </w:pPr>
    </w:p>
    <w:p w:rsidR="005A58A7" w:rsidRPr="007D4043" w:rsidRDefault="005A58A7" w:rsidP="00730D2F">
      <w:pPr>
        <w:shd w:val="clear" w:color="auto" w:fill="FFFFFF"/>
        <w:tabs>
          <w:tab w:val="left" w:pos="0"/>
        </w:tabs>
        <w:jc w:val="both"/>
        <w:rPr>
          <w:i/>
          <w:color w:val="000000"/>
          <w:spacing w:val="-11"/>
          <w:sz w:val="28"/>
          <w:szCs w:val="28"/>
        </w:rPr>
      </w:pPr>
      <w:r w:rsidRPr="007D4043">
        <w:rPr>
          <w:b/>
          <w:color w:val="000000"/>
          <w:spacing w:val="-11"/>
          <w:sz w:val="28"/>
          <w:szCs w:val="28"/>
        </w:rPr>
        <w:tab/>
        <w:t>Председатель</w:t>
      </w:r>
      <w:r>
        <w:rPr>
          <w:color w:val="000000"/>
          <w:spacing w:val="-11"/>
          <w:sz w:val="28"/>
          <w:szCs w:val="28"/>
        </w:rPr>
        <w:t xml:space="preserve">        </w:t>
      </w:r>
      <w:r w:rsidRPr="007D4043">
        <w:rPr>
          <w:color w:val="000000"/>
          <w:spacing w:val="-11"/>
          <w:sz w:val="28"/>
          <w:szCs w:val="28"/>
        </w:rPr>
        <w:t>__________________</w:t>
      </w:r>
      <w:r w:rsidRPr="007D4043">
        <w:rPr>
          <w:color w:val="000000"/>
          <w:spacing w:val="-11"/>
          <w:sz w:val="28"/>
          <w:szCs w:val="28"/>
        </w:rPr>
        <w:tab/>
        <w:t xml:space="preserve">       Алимова Л.Н.</w:t>
      </w:r>
      <w:r w:rsidRPr="007D4043">
        <w:rPr>
          <w:color w:val="000000"/>
          <w:spacing w:val="-11"/>
          <w:sz w:val="28"/>
          <w:szCs w:val="28"/>
        </w:rPr>
        <w:tab/>
      </w:r>
      <w:r w:rsidRPr="007D4043">
        <w:rPr>
          <w:i/>
          <w:color w:val="000000"/>
          <w:spacing w:val="-11"/>
          <w:sz w:val="28"/>
          <w:szCs w:val="28"/>
        </w:rPr>
        <w:t xml:space="preserve">                                                                                                                                                                                                                                                                                                                                                                          </w:t>
      </w:r>
    </w:p>
    <w:p w:rsidR="005A58A7" w:rsidRPr="007D4043" w:rsidRDefault="005A58A7" w:rsidP="00730D2F">
      <w:pPr>
        <w:shd w:val="clear" w:color="auto" w:fill="FFFFFF"/>
        <w:tabs>
          <w:tab w:val="left" w:pos="0"/>
        </w:tabs>
        <w:jc w:val="both"/>
        <w:rPr>
          <w:sz w:val="24"/>
          <w:szCs w:val="24"/>
        </w:rPr>
      </w:pPr>
      <w:r w:rsidRPr="007D4043">
        <w:rPr>
          <w:sz w:val="28"/>
          <w:szCs w:val="28"/>
        </w:rPr>
        <w:tab/>
      </w:r>
      <w:r w:rsidRPr="007D4043">
        <w:rPr>
          <w:sz w:val="28"/>
          <w:szCs w:val="28"/>
        </w:rPr>
        <w:tab/>
      </w:r>
      <w:r w:rsidRPr="007D4043">
        <w:rPr>
          <w:sz w:val="24"/>
          <w:szCs w:val="24"/>
        </w:rPr>
        <w:t xml:space="preserve">                       </w:t>
      </w:r>
      <w:r>
        <w:rPr>
          <w:sz w:val="24"/>
          <w:szCs w:val="24"/>
        </w:rPr>
        <w:t xml:space="preserve">      </w:t>
      </w:r>
      <w:r w:rsidRPr="007D4043">
        <w:rPr>
          <w:i/>
          <w:color w:val="000000"/>
          <w:spacing w:val="-11"/>
          <w:sz w:val="24"/>
          <w:szCs w:val="24"/>
        </w:rPr>
        <w:t xml:space="preserve">(подпись)                                 </w:t>
      </w:r>
      <w:r>
        <w:rPr>
          <w:i/>
          <w:color w:val="000000"/>
          <w:spacing w:val="-11"/>
          <w:sz w:val="24"/>
          <w:szCs w:val="24"/>
        </w:rPr>
        <w:t xml:space="preserve">            </w:t>
      </w:r>
      <w:r w:rsidRPr="007D4043">
        <w:rPr>
          <w:i/>
          <w:color w:val="000000"/>
          <w:spacing w:val="-11"/>
          <w:sz w:val="24"/>
          <w:szCs w:val="24"/>
        </w:rPr>
        <w:t xml:space="preserve"> (расшифровка)          </w:t>
      </w:r>
    </w:p>
    <w:p w:rsidR="005A58A7" w:rsidRPr="007D4043" w:rsidRDefault="005A58A7" w:rsidP="00730D2F">
      <w:pPr>
        <w:shd w:val="clear" w:color="auto" w:fill="FFFFFF"/>
        <w:tabs>
          <w:tab w:val="left" w:pos="0"/>
        </w:tabs>
        <w:jc w:val="both"/>
        <w:rPr>
          <w:sz w:val="28"/>
          <w:szCs w:val="28"/>
        </w:rPr>
      </w:pPr>
      <w:r w:rsidRPr="007D4043">
        <w:rPr>
          <w:sz w:val="28"/>
          <w:szCs w:val="28"/>
        </w:rPr>
        <w:t xml:space="preserve">     </w:t>
      </w:r>
      <w:r>
        <w:rPr>
          <w:sz w:val="28"/>
          <w:szCs w:val="28"/>
        </w:rPr>
        <w:t xml:space="preserve">                  </w:t>
      </w:r>
      <w:r w:rsidRPr="007D4043">
        <w:rPr>
          <w:sz w:val="28"/>
          <w:szCs w:val="28"/>
        </w:rPr>
        <w:t xml:space="preserve"> </w:t>
      </w:r>
      <w:r w:rsidRPr="007D4043">
        <w:rPr>
          <w:b/>
          <w:sz w:val="28"/>
          <w:szCs w:val="28"/>
        </w:rPr>
        <w:t>М.П.</w:t>
      </w:r>
      <w:r w:rsidRPr="007D4043">
        <w:rPr>
          <w:b/>
          <w:sz w:val="28"/>
          <w:szCs w:val="28"/>
        </w:rPr>
        <w:tab/>
      </w:r>
    </w:p>
    <w:p w:rsidR="005A58A7" w:rsidRPr="007D4043" w:rsidRDefault="005A58A7">
      <w:pPr>
        <w:rPr>
          <w:sz w:val="28"/>
          <w:szCs w:val="28"/>
        </w:rPr>
      </w:pPr>
    </w:p>
    <w:sectPr w:rsidR="005A58A7" w:rsidRPr="007D4043" w:rsidSect="0096173B">
      <w:footerReference w:type="default" r:id="rId7"/>
      <w:footerReference w:type="first" r:id="rId8"/>
      <w:pgSz w:w="11906" w:h="16838" w:code="9"/>
      <w:pgMar w:top="851" w:right="991" w:bottom="1134" w:left="1276" w:header="454" w:footer="454"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A58A7" w:rsidRDefault="005A58A7" w:rsidP="00872B24">
      <w:r>
        <w:separator/>
      </w:r>
    </w:p>
  </w:endnote>
  <w:endnote w:type="continuationSeparator" w:id="0">
    <w:p w:rsidR="005A58A7" w:rsidRDefault="005A58A7" w:rsidP="00872B2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58A7" w:rsidRDefault="00536E70">
    <w:pPr>
      <w:pStyle w:val="a4"/>
      <w:jc w:val="center"/>
    </w:pPr>
    <w:fldSimple w:instr=" PAGE   \* MERGEFORMAT ">
      <w:r w:rsidR="0034222E">
        <w:rPr>
          <w:noProof/>
        </w:rPr>
        <w:t>2</w:t>
      </w:r>
    </w:fldSimple>
  </w:p>
  <w:p w:rsidR="005A58A7" w:rsidRDefault="005A58A7" w:rsidP="00C636E9">
    <w:pPr>
      <w:pStyle w:val="a4"/>
      <w:jc w:val="cen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58A7" w:rsidRDefault="005A58A7">
    <w:pPr>
      <w:pStyle w:val="a4"/>
      <w:jc w:val="center"/>
    </w:pPr>
  </w:p>
  <w:p w:rsidR="005A58A7" w:rsidRDefault="005A58A7">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A58A7" w:rsidRDefault="005A58A7" w:rsidP="00872B24">
      <w:r>
        <w:separator/>
      </w:r>
    </w:p>
  </w:footnote>
  <w:footnote w:type="continuationSeparator" w:id="0">
    <w:p w:rsidR="005A58A7" w:rsidRDefault="005A58A7" w:rsidP="00872B2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4E3CC432"/>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D41E0B26"/>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84FC58D8"/>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5518E4F6"/>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72209F9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B72ED1A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0E1A440A"/>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28CC61CC"/>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E0363086"/>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DB6EA7DC"/>
    <w:lvl w:ilvl="0">
      <w:start w:val="1"/>
      <w:numFmt w:val="bullet"/>
      <w:lvlText w:val=""/>
      <w:lvlJc w:val="left"/>
      <w:pPr>
        <w:tabs>
          <w:tab w:val="num" w:pos="360"/>
        </w:tabs>
        <w:ind w:left="360" w:hanging="360"/>
      </w:pPr>
      <w:rPr>
        <w:rFonts w:ascii="Symbol" w:hAnsi="Symbol" w:hint="default"/>
      </w:rPr>
    </w:lvl>
  </w:abstractNum>
  <w:abstractNum w:abstractNumId="10">
    <w:nsid w:val="02B4622E"/>
    <w:multiLevelType w:val="hybridMultilevel"/>
    <w:tmpl w:val="AE94D76E"/>
    <w:lvl w:ilvl="0" w:tplc="49942998">
      <w:start w:val="1"/>
      <w:numFmt w:val="decimal"/>
      <w:lvlText w:val="%1."/>
      <w:lvlJc w:val="left"/>
      <w:pPr>
        <w:tabs>
          <w:tab w:val="num" w:pos="1620"/>
        </w:tabs>
        <w:ind w:left="1620" w:hanging="360"/>
      </w:pPr>
      <w:rPr>
        <w:rFonts w:ascii="Times New Roman" w:eastAsia="Times New Roman" w:hAnsi="Times New Roman" w:cs="Times New Roman"/>
        <w:b w:val="0"/>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1">
    <w:nsid w:val="0A367265"/>
    <w:multiLevelType w:val="hybridMultilevel"/>
    <w:tmpl w:val="AE94D76E"/>
    <w:lvl w:ilvl="0" w:tplc="49942998">
      <w:start w:val="1"/>
      <w:numFmt w:val="decimal"/>
      <w:lvlText w:val="%1."/>
      <w:lvlJc w:val="left"/>
      <w:pPr>
        <w:tabs>
          <w:tab w:val="num" w:pos="1620"/>
        </w:tabs>
        <w:ind w:left="1620" w:hanging="360"/>
      </w:pPr>
      <w:rPr>
        <w:rFonts w:ascii="Times New Roman" w:eastAsia="Times New Roman" w:hAnsi="Times New Roman" w:cs="Times New Roman"/>
        <w:b w:val="0"/>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2">
    <w:nsid w:val="163F13D6"/>
    <w:multiLevelType w:val="hybridMultilevel"/>
    <w:tmpl w:val="67BAB072"/>
    <w:lvl w:ilvl="0" w:tplc="04190001">
      <w:start w:val="1"/>
      <w:numFmt w:val="bullet"/>
      <w:lvlText w:val=""/>
      <w:lvlJc w:val="left"/>
      <w:pPr>
        <w:tabs>
          <w:tab w:val="num" w:pos="1485"/>
        </w:tabs>
        <w:ind w:left="1485" w:hanging="360"/>
      </w:pPr>
      <w:rPr>
        <w:rFonts w:ascii="Symbol" w:hAnsi="Symbol" w:hint="default"/>
      </w:rPr>
    </w:lvl>
    <w:lvl w:ilvl="1" w:tplc="04190003" w:tentative="1">
      <w:start w:val="1"/>
      <w:numFmt w:val="bullet"/>
      <w:lvlText w:val="o"/>
      <w:lvlJc w:val="left"/>
      <w:pPr>
        <w:tabs>
          <w:tab w:val="num" w:pos="2205"/>
        </w:tabs>
        <w:ind w:left="2205" w:hanging="360"/>
      </w:pPr>
      <w:rPr>
        <w:rFonts w:ascii="Courier New" w:hAnsi="Courier New" w:hint="default"/>
      </w:rPr>
    </w:lvl>
    <w:lvl w:ilvl="2" w:tplc="04190005" w:tentative="1">
      <w:start w:val="1"/>
      <w:numFmt w:val="bullet"/>
      <w:lvlText w:val=""/>
      <w:lvlJc w:val="left"/>
      <w:pPr>
        <w:tabs>
          <w:tab w:val="num" w:pos="2925"/>
        </w:tabs>
        <w:ind w:left="2925" w:hanging="360"/>
      </w:pPr>
      <w:rPr>
        <w:rFonts w:ascii="Wingdings" w:hAnsi="Wingdings" w:hint="default"/>
      </w:rPr>
    </w:lvl>
    <w:lvl w:ilvl="3" w:tplc="04190001" w:tentative="1">
      <w:start w:val="1"/>
      <w:numFmt w:val="bullet"/>
      <w:lvlText w:val=""/>
      <w:lvlJc w:val="left"/>
      <w:pPr>
        <w:tabs>
          <w:tab w:val="num" w:pos="3645"/>
        </w:tabs>
        <w:ind w:left="3645" w:hanging="360"/>
      </w:pPr>
      <w:rPr>
        <w:rFonts w:ascii="Symbol" w:hAnsi="Symbol" w:hint="default"/>
      </w:rPr>
    </w:lvl>
    <w:lvl w:ilvl="4" w:tplc="04190003" w:tentative="1">
      <w:start w:val="1"/>
      <w:numFmt w:val="bullet"/>
      <w:lvlText w:val="o"/>
      <w:lvlJc w:val="left"/>
      <w:pPr>
        <w:tabs>
          <w:tab w:val="num" w:pos="4365"/>
        </w:tabs>
        <w:ind w:left="4365" w:hanging="360"/>
      </w:pPr>
      <w:rPr>
        <w:rFonts w:ascii="Courier New" w:hAnsi="Courier New" w:hint="default"/>
      </w:rPr>
    </w:lvl>
    <w:lvl w:ilvl="5" w:tplc="04190005" w:tentative="1">
      <w:start w:val="1"/>
      <w:numFmt w:val="bullet"/>
      <w:lvlText w:val=""/>
      <w:lvlJc w:val="left"/>
      <w:pPr>
        <w:tabs>
          <w:tab w:val="num" w:pos="5085"/>
        </w:tabs>
        <w:ind w:left="5085" w:hanging="360"/>
      </w:pPr>
      <w:rPr>
        <w:rFonts w:ascii="Wingdings" w:hAnsi="Wingdings" w:hint="default"/>
      </w:rPr>
    </w:lvl>
    <w:lvl w:ilvl="6" w:tplc="04190001" w:tentative="1">
      <w:start w:val="1"/>
      <w:numFmt w:val="bullet"/>
      <w:lvlText w:val=""/>
      <w:lvlJc w:val="left"/>
      <w:pPr>
        <w:tabs>
          <w:tab w:val="num" w:pos="5805"/>
        </w:tabs>
        <w:ind w:left="5805" w:hanging="360"/>
      </w:pPr>
      <w:rPr>
        <w:rFonts w:ascii="Symbol" w:hAnsi="Symbol" w:hint="default"/>
      </w:rPr>
    </w:lvl>
    <w:lvl w:ilvl="7" w:tplc="04190003" w:tentative="1">
      <w:start w:val="1"/>
      <w:numFmt w:val="bullet"/>
      <w:lvlText w:val="o"/>
      <w:lvlJc w:val="left"/>
      <w:pPr>
        <w:tabs>
          <w:tab w:val="num" w:pos="6525"/>
        </w:tabs>
        <w:ind w:left="6525" w:hanging="360"/>
      </w:pPr>
      <w:rPr>
        <w:rFonts w:ascii="Courier New" w:hAnsi="Courier New" w:hint="default"/>
      </w:rPr>
    </w:lvl>
    <w:lvl w:ilvl="8" w:tplc="04190005" w:tentative="1">
      <w:start w:val="1"/>
      <w:numFmt w:val="bullet"/>
      <w:lvlText w:val=""/>
      <w:lvlJc w:val="left"/>
      <w:pPr>
        <w:tabs>
          <w:tab w:val="num" w:pos="7245"/>
        </w:tabs>
        <w:ind w:left="7245" w:hanging="360"/>
      </w:pPr>
      <w:rPr>
        <w:rFonts w:ascii="Wingdings" w:hAnsi="Wingdings" w:hint="default"/>
      </w:rPr>
    </w:lvl>
  </w:abstractNum>
  <w:abstractNum w:abstractNumId="13">
    <w:nsid w:val="36342AC4"/>
    <w:multiLevelType w:val="hybridMultilevel"/>
    <w:tmpl w:val="1038B35A"/>
    <w:lvl w:ilvl="0" w:tplc="2DCC5A00">
      <w:start w:val="1"/>
      <w:numFmt w:val="decimal"/>
      <w:lvlText w:val="%1."/>
      <w:lvlJc w:val="left"/>
      <w:pPr>
        <w:ind w:left="720" w:hanging="360"/>
      </w:pPr>
      <w:rPr>
        <w:rFonts w:cs="Times New Roman" w:hint="default"/>
        <w:color w:val="00000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37755033"/>
    <w:multiLevelType w:val="hybridMultilevel"/>
    <w:tmpl w:val="63B81FD4"/>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5">
    <w:nsid w:val="3D7A2176"/>
    <w:multiLevelType w:val="hybridMultilevel"/>
    <w:tmpl w:val="AE94D76E"/>
    <w:lvl w:ilvl="0" w:tplc="49942998">
      <w:start w:val="1"/>
      <w:numFmt w:val="decimal"/>
      <w:lvlText w:val="%1."/>
      <w:lvlJc w:val="left"/>
      <w:pPr>
        <w:tabs>
          <w:tab w:val="num" w:pos="1620"/>
        </w:tabs>
        <w:ind w:left="1620" w:hanging="360"/>
      </w:pPr>
      <w:rPr>
        <w:rFonts w:ascii="Times New Roman" w:eastAsia="Times New Roman" w:hAnsi="Times New Roman" w:cs="Times New Roman"/>
        <w:b w:val="0"/>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6">
    <w:nsid w:val="57E10B8E"/>
    <w:multiLevelType w:val="hybridMultilevel"/>
    <w:tmpl w:val="EF80BC32"/>
    <w:lvl w:ilvl="0" w:tplc="04190001">
      <w:start w:val="1"/>
      <w:numFmt w:val="bullet"/>
      <w:lvlText w:val=""/>
      <w:lvlJc w:val="left"/>
      <w:pPr>
        <w:tabs>
          <w:tab w:val="num" w:pos="1425"/>
        </w:tabs>
        <w:ind w:left="1425" w:hanging="360"/>
      </w:pPr>
      <w:rPr>
        <w:rFonts w:ascii="Symbol" w:hAnsi="Symbol" w:hint="default"/>
      </w:rPr>
    </w:lvl>
    <w:lvl w:ilvl="1" w:tplc="71461534">
      <w:start w:val="2018"/>
      <w:numFmt w:val="bullet"/>
      <w:lvlText w:val="-"/>
      <w:lvlJc w:val="left"/>
      <w:pPr>
        <w:tabs>
          <w:tab w:val="num" w:pos="2145"/>
        </w:tabs>
        <w:ind w:left="2145" w:hanging="360"/>
      </w:pPr>
      <w:rPr>
        <w:rFonts w:ascii="Times New Roman" w:eastAsia="Times New Roman" w:hAnsi="Times New Roman" w:hint="default"/>
      </w:rPr>
    </w:lvl>
    <w:lvl w:ilvl="2" w:tplc="04190005" w:tentative="1">
      <w:start w:val="1"/>
      <w:numFmt w:val="bullet"/>
      <w:lvlText w:val=""/>
      <w:lvlJc w:val="left"/>
      <w:pPr>
        <w:tabs>
          <w:tab w:val="num" w:pos="2865"/>
        </w:tabs>
        <w:ind w:left="2865" w:hanging="360"/>
      </w:pPr>
      <w:rPr>
        <w:rFonts w:ascii="Wingdings" w:hAnsi="Wingdings" w:hint="default"/>
      </w:rPr>
    </w:lvl>
    <w:lvl w:ilvl="3" w:tplc="04190001" w:tentative="1">
      <w:start w:val="1"/>
      <w:numFmt w:val="bullet"/>
      <w:lvlText w:val=""/>
      <w:lvlJc w:val="left"/>
      <w:pPr>
        <w:tabs>
          <w:tab w:val="num" w:pos="3585"/>
        </w:tabs>
        <w:ind w:left="3585" w:hanging="360"/>
      </w:pPr>
      <w:rPr>
        <w:rFonts w:ascii="Symbol" w:hAnsi="Symbol" w:hint="default"/>
      </w:rPr>
    </w:lvl>
    <w:lvl w:ilvl="4" w:tplc="04190003" w:tentative="1">
      <w:start w:val="1"/>
      <w:numFmt w:val="bullet"/>
      <w:lvlText w:val="o"/>
      <w:lvlJc w:val="left"/>
      <w:pPr>
        <w:tabs>
          <w:tab w:val="num" w:pos="4305"/>
        </w:tabs>
        <w:ind w:left="4305" w:hanging="360"/>
      </w:pPr>
      <w:rPr>
        <w:rFonts w:ascii="Courier New" w:hAnsi="Courier New" w:hint="default"/>
      </w:rPr>
    </w:lvl>
    <w:lvl w:ilvl="5" w:tplc="04190005" w:tentative="1">
      <w:start w:val="1"/>
      <w:numFmt w:val="bullet"/>
      <w:lvlText w:val=""/>
      <w:lvlJc w:val="left"/>
      <w:pPr>
        <w:tabs>
          <w:tab w:val="num" w:pos="5025"/>
        </w:tabs>
        <w:ind w:left="5025" w:hanging="360"/>
      </w:pPr>
      <w:rPr>
        <w:rFonts w:ascii="Wingdings" w:hAnsi="Wingdings" w:hint="default"/>
      </w:rPr>
    </w:lvl>
    <w:lvl w:ilvl="6" w:tplc="04190001" w:tentative="1">
      <w:start w:val="1"/>
      <w:numFmt w:val="bullet"/>
      <w:lvlText w:val=""/>
      <w:lvlJc w:val="left"/>
      <w:pPr>
        <w:tabs>
          <w:tab w:val="num" w:pos="5745"/>
        </w:tabs>
        <w:ind w:left="5745" w:hanging="360"/>
      </w:pPr>
      <w:rPr>
        <w:rFonts w:ascii="Symbol" w:hAnsi="Symbol" w:hint="default"/>
      </w:rPr>
    </w:lvl>
    <w:lvl w:ilvl="7" w:tplc="04190003" w:tentative="1">
      <w:start w:val="1"/>
      <w:numFmt w:val="bullet"/>
      <w:lvlText w:val="o"/>
      <w:lvlJc w:val="left"/>
      <w:pPr>
        <w:tabs>
          <w:tab w:val="num" w:pos="6465"/>
        </w:tabs>
        <w:ind w:left="6465" w:hanging="360"/>
      </w:pPr>
      <w:rPr>
        <w:rFonts w:ascii="Courier New" w:hAnsi="Courier New" w:hint="default"/>
      </w:rPr>
    </w:lvl>
    <w:lvl w:ilvl="8" w:tplc="04190005" w:tentative="1">
      <w:start w:val="1"/>
      <w:numFmt w:val="bullet"/>
      <w:lvlText w:val=""/>
      <w:lvlJc w:val="left"/>
      <w:pPr>
        <w:tabs>
          <w:tab w:val="num" w:pos="7185"/>
        </w:tabs>
        <w:ind w:left="7185" w:hanging="360"/>
      </w:pPr>
      <w:rPr>
        <w:rFonts w:ascii="Wingdings" w:hAnsi="Wingdings" w:hint="default"/>
      </w:rPr>
    </w:lvl>
  </w:abstractNum>
  <w:abstractNum w:abstractNumId="17">
    <w:nsid w:val="594D224A"/>
    <w:multiLevelType w:val="hybridMultilevel"/>
    <w:tmpl w:val="AE94D76E"/>
    <w:lvl w:ilvl="0" w:tplc="49942998">
      <w:start w:val="1"/>
      <w:numFmt w:val="decimal"/>
      <w:lvlText w:val="%1."/>
      <w:lvlJc w:val="left"/>
      <w:pPr>
        <w:tabs>
          <w:tab w:val="num" w:pos="1620"/>
        </w:tabs>
        <w:ind w:left="1620" w:hanging="360"/>
      </w:pPr>
      <w:rPr>
        <w:rFonts w:ascii="Times New Roman" w:eastAsia="Times New Roman" w:hAnsi="Times New Roman" w:cs="Times New Roman"/>
        <w:b w:val="0"/>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8">
    <w:nsid w:val="7E902DAD"/>
    <w:multiLevelType w:val="hybridMultilevel"/>
    <w:tmpl w:val="67E8BA26"/>
    <w:lvl w:ilvl="0" w:tplc="04190001">
      <w:start w:val="1"/>
      <w:numFmt w:val="bullet"/>
      <w:lvlText w:val=""/>
      <w:lvlJc w:val="left"/>
      <w:pPr>
        <w:tabs>
          <w:tab w:val="num" w:pos="1425"/>
        </w:tabs>
        <w:ind w:left="1425" w:hanging="360"/>
      </w:pPr>
      <w:rPr>
        <w:rFonts w:ascii="Symbol" w:hAnsi="Symbol" w:hint="default"/>
      </w:rPr>
    </w:lvl>
    <w:lvl w:ilvl="1" w:tplc="04190003" w:tentative="1">
      <w:start w:val="1"/>
      <w:numFmt w:val="bullet"/>
      <w:lvlText w:val="o"/>
      <w:lvlJc w:val="left"/>
      <w:pPr>
        <w:tabs>
          <w:tab w:val="num" w:pos="2145"/>
        </w:tabs>
        <w:ind w:left="2145" w:hanging="360"/>
      </w:pPr>
      <w:rPr>
        <w:rFonts w:ascii="Courier New" w:hAnsi="Courier New" w:hint="default"/>
      </w:rPr>
    </w:lvl>
    <w:lvl w:ilvl="2" w:tplc="04190005" w:tentative="1">
      <w:start w:val="1"/>
      <w:numFmt w:val="bullet"/>
      <w:lvlText w:val=""/>
      <w:lvlJc w:val="left"/>
      <w:pPr>
        <w:tabs>
          <w:tab w:val="num" w:pos="2865"/>
        </w:tabs>
        <w:ind w:left="2865" w:hanging="360"/>
      </w:pPr>
      <w:rPr>
        <w:rFonts w:ascii="Wingdings" w:hAnsi="Wingdings" w:hint="default"/>
      </w:rPr>
    </w:lvl>
    <w:lvl w:ilvl="3" w:tplc="04190001" w:tentative="1">
      <w:start w:val="1"/>
      <w:numFmt w:val="bullet"/>
      <w:lvlText w:val=""/>
      <w:lvlJc w:val="left"/>
      <w:pPr>
        <w:tabs>
          <w:tab w:val="num" w:pos="3585"/>
        </w:tabs>
        <w:ind w:left="3585" w:hanging="360"/>
      </w:pPr>
      <w:rPr>
        <w:rFonts w:ascii="Symbol" w:hAnsi="Symbol" w:hint="default"/>
      </w:rPr>
    </w:lvl>
    <w:lvl w:ilvl="4" w:tplc="04190003" w:tentative="1">
      <w:start w:val="1"/>
      <w:numFmt w:val="bullet"/>
      <w:lvlText w:val="o"/>
      <w:lvlJc w:val="left"/>
      <w:pPr>
        <w:tabs>
          <w:tab w:val="num" w:pos="4305"/>
        </w:tabs>
        <w:ind w:left="4305" w:hanging="360"/>
      </w:pPr>
      <w:rPr>
        <w:rFonts w:ascii="Courier New" w:hAnsi="Courier New" w:hint="default"/>
      </w:rPr>
    </w:lvl>
    <w:lvl w:ilvl="5" w:tplc="04190005" w:tentative="1">
      <w:start w:val="1"/>
      <w:numFmt w:val="bullet"/>
      <w:lvlText w:val=""/>
      <w:lvlJc w:val="left"/>
      <w:pPr>
        <w:tabs>
          <w:tab w:val="num" w:pos="5025"/>
        </w:tabs>
        <w:ind w:left="5025" w:hanging="360"/>
      </w:pPr>
      <w:rPr>
        <w:rFonts w:ascii="Wingdings" w:hAnsi="Wingdings" w:hint="default"/>
      </w:rPr>
    </w:lvl>
    <w:lvl w:ilvl="6" w:tplc="04190001" w:tentative="1">
      <w:start w:val="1"/>
      <w:numFmt w:val="bullet"/>
      <w:lvlText w:val=""/>
      <w:lvlJc w:val="left"/>
      <w:pPr>
        <w:tabs>
          <w:tab w:val="num" w:pos="5745"/>
        </w:tabs>
        <w:ind w:left="5745" w:hanging="360"/>
      </w:pPr>
      <w:rPr>
        <w:rFonts w:ascii="Symbol" w:hAnsi="Symbol" w:hint="default"/>
      </w:rPr>
    </w:lvl>
    <w:lvl w:ilvl="7" w:tplc="04190003" w:tentative="1">
      <w:start w:val="1"/>
      <w:numFmt w:val="bullet"/>
      <w:lvlText w:val="o"/>
      <w:lvlJc w:val="left"/>
      <w:pPr>
        <w:tabs>
          <w:tab w:val="num" w:pos="6465"/>
        </w:tabs>
        <w:ind w:left="6465" w:hanging="360"/>
      </w:pPr>
      <w:rPr>
        <w:rFonts w:ascii="Courier New" w:hAnsi="Courier New" w:hint="default"/>
      </w:rPr>
    </w:lvl>
    <w:lvl w:ilvl="8" w:tplc="04190005" w:tentative="1">
      <w:start w:val="1"/>
      <w:numFmt w:val="bullet"/>
      <w:lvlText w:val=""/>
      <w:lvlJc w:val="left"/>
      <w:pPr>
        <w:tabs>
          <w:tab w:val="num" w:pos="7185"/>
        </w:tabs>
        <w:ind w:left="7185" w:hanging="360"/>
      </w:pPr>
      <w:rPr>
        <w:rFonts w:ascii="Wingdings" w:hAnsi="Wingdings" w:hint="default"/>
      </w:rPr>
    </w:lvl>
  </w:abstractNum>
  <w:num w:numId="1">
    <w:abstractNumId w:val="15"/>
  </w:num>
  <w:num w:numId="2">
    <w:abstractNumId w:val="18"/>
  </w:num>
  <w:num w:numId="3">
    <w:abstractNumId w:val="16"/>
  </w:num>
  <w:num w:numId="4">
    <w:abstractNumId w:val="12"/>
  </w:num>
  <w:num w:numId="5">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10"/>
  </w:num>
  <w:num w:numId="8">
    <w:abstractNumId w:val="17"/>
  </w:num>
  <w:num w:numId="9">
    <w:abstractNumId w:val="13"/>
  </w:num>
  <w:num w:numId="10">
    <w:abstractNumId w:val="9"/>
  </w:num>
  <w:num w:numId="11">
    <w:abstractNumId w:val="7"/>
  </w:num>
  <w:num w:numId="12">
    <w:abstractNumId w:val="6"/>
  </w:num>
  <w:num w:numId="13">
    <w:abstractNumId w:val="5"/>
  </w:num>
  <w:num w:numId="14">
    <w:abstractNumId w:val="4"/>
  </w:num>
  <w:num w:numId="15">
    <w:abstractNumId w:val="8"/>
  </w:num>
  <w:num w:numId="16">
    <w:abstractNumId w:val="3"/>
  </w:num>
  <w:num w:numId="17">
    <w:abstractNumId w:val="2"/>
  </w:num>
  <w:num w:numId="18">
    <w:abstractNumId w:val="1"/>
  </w:num>
  <w:num w:numId="1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0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30D2F"/>
    <w:rsid w:val="0007225D"/>
    <w:rsid w:val="00092570"/>
    <w:rsid w:val="000B374D"/>
    <w:rsid w:val="0012144B"/>
    <w:rsid w:val="00131F8D"/>
    <w:rsid w:val="00136060"/>
    <w:rsid w:val="001543C7"/>
    <w:rsid w:val="00163269"/>
    <w:rsid w:val="001A689E"/>
    <w:rsid w:val="001B1BAD"/>
    <w:rsid w:val="00212788"/>
    <w:rsid w:val="00221245"/>
    <w:rsid w:val="00241A88"/>
    <w:rsid w:val="00277C3C"/>
    <w:rsid w:val="002C6FF2"/>
    <w:rsid w:val="002E5BFF"/>
    <w:rsid w:val="003322F7"/>
    <w:rsid w:val="0034222E"/>
    <w:rsid w:val="00344FC0"/>
    <w:rsid w:val="00371FB4"/>
    <w:rsid w:val="00387EE1"/>
    <w:rsid w:val="004047A4"/>
    <w:rsid w:val="00407C9C"/>
    <w:rsid w:val="00441FEA"/>
    <w:rsid w:val="0044746B"/>
    <w:rsid w:val="0047278D"/>
    <w:rsid w:val="00482F43"/>
    <w:rsid w:val="00495DA1"/>
    <w:rsid w:val="00523606"/>
    <w:rsid w:val="00536E70"/>
    <w:rsid w:val="00557C4D"/>
    <w:rsid w:val="005A176A"/>
    <w:rsid w:val="005A58A7"/>
    <w:rsid w:val="005B1EC8"/>
    <w:rsid w:val="005C04C4"/>
    <w:rsid w:val="005C605E"/>
    <w:rsid w:val="005F5CB6"/>
    <w:rsid w:val="00602DE5"/>
    <w:rsid w:val="0062473D"/>
    <w:rsid w:val="006305DD"/>
    <w:rsid w:val="0069151A"/>
    <w:rsid w:val="006E77EE"/>
    <w:rsid w:val="007226A4"/>
    <w:rsid w:val="00730D2F"/>
    <w:rsid w:val="00763427"/>
    <w:rsid w:val="007D24AF"/>
    <w:rsid w:val="007D4043"/>
    <w:rsid w:val="007F0E3D"/>
    <w:rsid w:val="0081015D"/>
    <w:rsid w:val="00825D3F"/>
    <w:rsid w:val="00832D16"/>
    <w:rsid w:val="008360C7"/>
    <w:rsid w:val="00836FD5"/>
    <w:rsid w:val="00872B24"/>
    <w:rsid w:val="008829B7"/>
    <w:rsid w:val="00890C0D"/>
    <w:rsid w:val="00895286"/>
    <w:rsid w:val="0093089D"/>
    <w:rsid w:val="00930FD0"/>
    <w:rsid w:val="0096173B"/>
    <w:rsid w:val="00981C4C"/>
    <w:rsid w:val="0099435F"/>
    <w:rsid w:val="009B35B9"/>
    <w:rsid w:val="009B730E"/>
    <w:rsid w:val="009E45FE"/>
    <w:rsid w:val="009E7479"/>
    <w:rsid w:val="009F3C3E"/>
    <w:rsid w:val="00A07364"/>
    <w:rsid w:val="00A22E5D"/>
    <w:rsid w:val="00A231EF"/>
    <w:rsid w:val="00A42BA0"/>
    <w:rsid w:val="00A44C2B"/>
    <w:rsid w:val="00AE06DA"/>
    <w:rsid w:val="00B300FC"/>
    <w:rsid w:val="00B44EE1"/>
    <w:rsid w:val="00B64AE9"/>
    <w:rsid w:val="00B71B1A"/>
    <w:rsid w:val="00BA6C2C"/>
    <w:rsid w:val="00BC5292"/>
    <w:rsid w:val="00C16429"/>
    <w:rsid w:val="00C37EF5"/>
    <w:rsid w:val="00C61D81"/>
    <w:rsid w:val="00C636E9"/>
    <w:rsid w:val="00C777C3"/>
    <w:rsid w:val="00CB6353"/>
    <w:rsid w:val="00CC78BE"/>
    <w:rsid w:val="00D21B10"/>
    <w:rsid w:val="00D8750E"/>
    <w:rsid w:val="00DB09FE"/>
    <w:rsid w:val="00DB3C44"/>
    <w:rsid w:val="00DB6485"/>
    <w:rsid w:val="00DD6653"/>
    <w:rsid w:val="00E264CE"/>
    <w:rsid w:val="00E3789E"/>
    <w:rsid w:val="00E70807"/>
    <w:rsid w:val="00E9498A"/>
    <w:rsid w:val="00E9684A"/>
    <w:rsid w:val="00EC3C9A"/>
    <w:rsid w:val="00EC540B"/>
    <w:rsid w:val="00F454DE"/>
    <w:rsid w:val="00F47068"/>
    <w:rsid w:val="00F606B9"/>
    <w:rsid w:val="00F70766"/>
    <w:rsid w:val="00F90C1C"/>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Body Text 3"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0D2F"/>
    <w:pPr>
      <w:widowControl w:val="0"/>
      <w:autoSpaceDE w:val="0"/>
      <w:autoSpaceDN w:val="0"/>
      <w:adjustRightInd w:val="0"/>
    </w:pPr>
    <w:rPr>
      <w:rFonts w:ascii="Times New Roman" w:eastAsia="Times New Roman" w:hAnsi="Times New Roman"/>
      <w:sz w:val="20"/>
      <w:szCs w:val="20"/>
    </w:rPr>
  </w:style>
  <w:style w:type="paragraph" w:styleId="1">
    <w:name w:val="heading 1"/>
    <w:basedOn w:val="a"/>
    <w:link w:val="10"/>
    <w:uiPriority w:val="99"/>
    <w:qFormat/>
    <w:rsid w:val="00730D2F"/>
    <w:pPr>
      <w:widowControl/>
      <w:autoSpaceDE/>
      <w:autoSpaceDN/>
      <w:adjustRightInd/>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30D2F"/>
    <w:rPr>
      <w:rFonts w:ascii="Times New Roman" w:hAnsi="Times New Roman" w:cs="Times New Roman"/>
      <w:b/>
      <w:bCs/>
      <w:kern w:val="36"/>
      <w:sz w:val="48"/>
      <w:szCs w:val="48"/>
      <w:lang w:eastAsia="ru-RU"/>
    </w:rPr>
  </w:style>
  <w:style w:type="paragraph" w:styleId="a3">
    <w:name w:val="List Paragraph"/>
    <w:basedOn w:val="a"/>
    <w:uiPriority w:val="99"/>
    <w:qFormat/>
    <w:rsid w:val="00730D2F"/>
    <w:pPr>
      <w:widowControl/>
      <w:autoSpaceDE/>
      <w:autoSpaceDN/>
      <w:adjustRightInd/>
      <w:ind w:left="720"/>
      <w:contextualSpacing/>
    </w:pPr>
    <w:rPr>
      <w:sz w:val="24"/>
      <w:szCs w:val="24"/>
    </w:rPr>
  </w:style>
  <w:style w:type="paragraph" w:customStyle="1" w:styleId="21">
    <w:name w:val="Основной текст с отступом 21"/>
    <w:basedOn w:val="a"/>
    <w:uiPriority w:val="99"/>
    <w:rsid w:val="00730D2F"/>
    <w:pPr>
      <w:widowControl/>
      <w:suppressAutoHyphens/>
      <w:autoSpaceDE/>
      <w:autoSpaceDN/>
      <w:adjustRightInd/>
      <w:ind w:right="-1050" w:firstLine="851"/>
      <w:jc w:val="both"/>
    </w:pPr>
    <w:rPr>
      <w:b/>
      <w:sz w:val="28"/>
    </w:rPr>
  </w:style>
  <w:style w:type="paragraph" w:styleId="a4">
    <w:name w:val="footer"/>
    <w:basedOn w:val="a"/>
    <w:link w:val="a5"/>
    <w:uiPriority w:val="99"/>
    <w:rsid w:val="00730D2F"/>
    <w:pPr>
      <w:tabs>
        <w:tab w:val="center" w:pos="4677"/>
        <w:tab w:val="right" w:pos="9355"/>
      </w:tabs>
    </w:pPr>
  </w:style>
  <w:style w:type="character" w:customStyle="1" w:styleId="a5">
    <w:name w:val="Нижний колонтитул Знак"/>
    <w:basedOn w:val="a0"/>
    <w:link w:val="a4"/>
    <w:uiPriority w:val="99"/>
    <w:locked/>
    <w:rsid w:val="00730D2F"/>
    <w:rPr>
      <w:rFonts w:ascii="Times New Roman" w:hAnsi="Times New Roman" w:cs="Times New Roman"/>
      <w:sz w:val="20"/>
      <w:szCs w:val="20"/>
      <w:lang w:eastAsia="ru-RU"/>
    </w:rPr>
  </w:style>
  <w:style w:type="character" w:styleId="a6">
    <w:name w:val="Intense Emphasis"/>
    <w:basedOn w:val="a0"/>
    <w:uiPriority w:val="99"/>
    <w:qFormat/>
    <w:rsid w:val="00730D2F"/>
    <w:rPr>
      <w:rFonts w:cs="Times New Roman"/>
      <w:b/>
      <w:bCs/>
      <w:i/>
      <w:iCs/>
      <w:color w:val="4F81BD"/>
    </w:rPr>
  </w:style>
  <w:style w:type="paragraph" w:styleId="3">
    <w:name w:val="Body Text 3"/>
    <w:basedOn w:val="a"/>
    <w:link w:val="30"/>
    <w:uiPriority w:val="99"/>
    <w:rsid w:val="00730D2F"/>
    <w:pPr>
      <w:widowControl/>
      <w:autoSpaceDE/>
      <w:autoSpaceDN/>
      <w:adjustRightInd/>
      <w:jc w:val="both"/>
    </w:pPr>
    <w:rPr>
      <w:sz w:val="28"/>
      <w:szCs w:val="28"/>
    </w:rPr>
  </w:style>
  <w:style w:type="character" w:customStyle="1" w:styleId="30">
    <w:name w:val="Основной текст 3 Знак"/>
    <w:basedOn w:val="a0"/>
    <w:link w:val="3"/>
    <w:uiPriority w:val="99"/>
    <w:locked/>
    <w:rsid w:val="00730D2F"/>
    <w:rPr>
      <w:rFonts w:ascii="Times New Roman" w:hAnsi="Times New Roman" w:cs="Times New Roman"/>
      <w:sz w:val="28"/>
      <w:szCs w:val="28"/>
    </w:rPr>
  </w:style>
  <w:style w:type="paragraph" w:styleId="a7">
    <w:name w:val="Body Text Indent"/>
    <w:basedOn w:val="a"/>
    <w:link w:val="a8"/>
    <w:uiPriority w:val="99"/>
    <w:rsid w:val="00730D2F"/>
    <w:pPr>
      <w:widowControl/>
      <w:autoSpaceDE/>
      <w:autoSpaceDN/>
      <w:adjustRightInd/>
      <w:spacing w:after="120"/>
      <w:ind w:left="283"/>
    </w:pPr>
    <w:rPr>
      <w:sz w:val="24"/>
      <w:szCs w:val="24"/>
    </w:rPr>
  </w:style>
  <w:style w:type="character" w:customStyle="1" w:styleId="a8">
    <w:name w:val="Основной текст с отступом Знак"/>
    <w:basedOn w:val="a0"/>
    <w:link w:val="a7"/>
    <w:uiPriority w:val="99"/>
    <w:locked/>
    <w:rsid w:val="00730D2F"/>
    <w:rPr>
      <w:rFonts w:ascii="Times New Roman" w:hAnsi="Times New Roman" w:cs="Times New Roman"/>
      <w:sz w:val="24"/>
      <w:szCs w:val="24"/>
    </w:rPr>
  </w:style>
  <w:style w:type="character" w:customStyle="1" w:styleId="a9">
    <w:name w:val="Гипертекстовая ссылка"/>
    <w:basedOn w:val="a0"/>
    <w:uiPriority w:val="99"/>
    <w:rsid w:val="00730D2F"/>
    <w:rPr>
      <w:rFonts w:cs="Times New Roman"/>
      <w:b/>
      <w:bCs/>
      <w:color w:val="008000"/>
      <w:sz w:val="16"/>
      <w:szCs w:val="16"/>
    </w:rPr>
  </w:style>
  <w:style w:type="paragraph" w:styleId="aa">
    <w:name w:val="Balloon Text"/>
    <w:basedOn w:val="a"/>
    <w:link w:val="ab"/>
    <w:uiPriority w:val="99"/>
    <w:semiHidden/>
    <w:rsid w:val="0096173B"/>
    <w:rPr>
      <w:rFonts w:ascii="Segoe UI" w:hAnsi="Segoe UI" w:cs="Segoe UI"/>
      <w:sz w:val="18"/>
      <w:szCs w:val="18"/>
    </w:rPr>
  </w:style>
  <w:style w:type="character" w:customStyle="1" w:styleId="ab">
    <w:name w:val="Текст выноски Знак"/>
    <w:basedOn w:val="a0"/>
    <w:link w:val="aa"/>
    <w:uiPriority w:val="99"/>
    <w:semiHidden/>
    <w:locked/>
    <w:rsid w:val="0096173B"/>
    <w:rPr>
      <w:rFonts w:ascii="Segoe UI" w:hAnsi="Segoe UI" w:cs="Segoe UI"/>
      <w:sz w:val="18"/>
      <w:szCs w:val="18"/>
      <w:lang w:eastAsia="ru-RU"/>
    </w:rPr>
  </w:style>
  <w:style w:type="paragraph" w:styleId="ac">
    <w:name w:val="No Spacing"/>
    <w:uiPriority w:val="99"/>
    <w:qFormat/>
    <w:rsid w:val="00890C0D"/>
    <w:pPr>
      <w:widowControl w:val="0"/>
      <w:autoSpaceDE w:val="0"/>
      <w:autoSpaceDN w:val="0"/>
      <w:adjustRightInd w:val="0"/>
    </w:pPr>
    <w:rPr>
      <w:rFonts w:ascii="Times New Roman" w:eastAsia="Times New Roman" w:hAnsi="Times New Roman"/>
      <w:sz w:val="20"/>
      <w:szCs w:val="20"/>
    </w:rPr>
  </w:style>
  <w:style w:type="paragraph" w:customStyle="1" w:styleId="s1">
    <w:name w:val="s_1"/>
    <w:basedOn w:val="a"/>
    <w:uiPriority w:val="99"/>
    <w:rsid w:val="0069151A"/>
    <w:pPr>
      <w:widowControl/>
      <w:autoSpaceDE/>
      <w:autoSpaceDN/>
      <w:adjustRightInd/>
      <w:spacing w:before="100" w:beforeAutospacing="1" w:after="100" w:afterAutospacing="1"/>
    </w:pPr>
    <w:rPr>
      <w:sz w:val="24"/>
      <w:szCs w:val="24"/>
    </w:rPr>
  </w:style>
  <w:style w:type="paragraph" w:customStyle="1" w:styleId="ConsPlusNormal">
    <w:name w:val="ConsPlusNormal"/>
    <w:uiPriority w:val="99"/>
    <w:rsid w:val="0069151A"/>
    <w:pPr>
      <w:widowControl w:val="0"/>
      <w:suppressAutoHyphens/>
      <w:autoSpaceDE w:val="0"/>
      <w:ind w:firstLine="720"/>
    </w:pPr>
    <w:rPr>
      <w:rFonts w:ascii="Arial" w:hAnsi="Arial" w:cs="Arial"/>
      <w:sz w:val="20"/>
      <w:szCs w:val="20"/>
      <w:lang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237</TotalTime>
  <Pages>15</Pages>
  <Words>3597</Words>
  <Characters>28631</Characters>
  <Application>Microsoft Office Word</Application>
  <DocSecurity>0</DocSecurity>
  <Lines>238</Lines>
  <Paragraphs>64</Paragraphs>
  <ScaleCrop>false</ScaleCrop>
  <Company>Computer</Company>
  <LinksUpToDate>false</LinksUpToDate>
  <CharactersWithSpaces>32164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25</cp:revision>
  <cp:lastPrinted>2019-04-08T11:36:00Z</cp:lastPrinted>
  <dcterms:created xsi:type="dcterms:W3CDTF">2019-03-04T10:06:00Z</dcterms:created>
  <dcterms:modified xsi:type="dcterms:W3CDTF">2019-04-08T11:37:00Z</dcterms:modified>
</cp:coreProperties>
</file>